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E5C" w:rsidRDefault="008E2DA4" w:rsidP="0095372C">
      <w:pPr>
        <w:jc w:val="center"/>
        <w:rPr>
          <w:b/>
          <w:color w:val="FF0000"/>
          <w:sz w:val="28"/>
          <w:szCs w:val="28"/>
        </w:rPr>
      </w:pPr>
      <w:r>
        <w:rPr>
          <w:b/>
          <w:color w:val="FF0000"/>
          <w:sz w:val="28"/>
          <w:szCs w:val="28"/>
        </w:rPr>
        <w:t xml:space="preserve">ŞAHBAZ OTEL </w:t>
      </w:r>
      <w:r w:rsidR="0095372C" w:rsidRPr="00D3589D">
        <w:rPr>
          <w:b/>
          <w:color w:val="FF0000"/>
          <w:sz w:val="28"/>
          <w:szCs w:val="28"/>
        </w:rPr>
        <w:t>İŞLETME İÇİ SALGIN EYLEM PLANI</w:t>
      </w:r>
      <w:r w:rsidR="00FE11C3" w:rsidRPr="00FE11C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bookmarkStart w:id="0" w:name="_GoBack"/>
      <w:bookmarkEnd w:id="0"/>
    </w:p>
    <w:p w:rsidR="00FE11C3" w:rsidRDefault="00FE11C3" w:rsidP="0095372C">
      <w:pPr>
        <w:jc w:val="center"/>
        <w:rPr>
          <w:b/>
          <w:color w:val="FF0000"/>
          <w:sz w:val="28"/>
          <w:szCs w:val="28"/>
        </w:rPr>
      </w:pPr>
    </w:p>
    <w:p w:rsidR="00FE11C3" w:rsidRPr="00FE11C3" w:rsidRDefault="00FE11C3" w:rsidP="00FE11C3">
      <w:pPr>
        <w:spacing w:line="360" w:lineRule="auto"/>
        <w:jc w:val="both"/>
        <w:rPr>
          <w:rFonts w:cstheme="minorHAnsi"/>
          <w:sz w:val="24"/>
        </w:rPr>
      </w:pPr>
      <w:proofErr w:type="gramStart"/>
      <w:r>
        <w:rPr>
          <w:rFonts w:cstheme="minorHAnsi"/>
          <w:b/>
          <w:sz w:val="24"/>
        </w:rPr>
        <w:t>AMAÇ</w:t>
      </w:r>
      <w:r w:rsidRPr="00FE11C3">
        <w:rPr>
          <w:rFonts w:cstheme="minorHAnsi"/>
          <w:sz w:val="24"/>
        </w:rPr>
        <w:t xml:space="preserve"> </w:t>
      </w:r>
      <w:r>
        <w:rPr>
          <w:rFonts w:cstheme="minorHAnsi"/>
          <w:sz w:val="24"/>
        </w:rPr>
        <w:t xml:space="preserve">: </w:t>
      </w:r>
      <w:proofErr w:type="spellStart"/>
      <w:r w:rsidRPr="00FE11C3">
        <w:rPr>
          <w:rFonts w:cstheme="minorHAnsi"/>
          <w:sz w:val="24"/>
        </w:rPr>
        <w:t>Koronavirüs</w:t>
      </w:r>
      <w:proofErr w:type="spellEnd"/>
      <w:proofErr w:type="gramEnd"/>
      <w:r w:rsidRPr="00FE11C3">
        <w:rPr>
          <w:rFonts w:cstheme="minorHAnsi"/>
          <w:sz w:val="24"/>
        </w:rPr>
        <w:t xml:space="preserve"> (Covid-19) </w:t>
      </w:r>
      <w:proofErr w:type="spellStart"/>
      <w:r>
        <w:rPr>
          <w:rFonts w:cstheme="minorHAnsi"/>
          <w:sz w:val="24"/>
        </w:rPr>
        <w:t>P</w:t>
      </w:r>
      <w:r w:rsidRPr="00FE11C3">
        <w:rPr>
          <w:rFonts w:cstheme="minorHAnsi"/>
          <w:sz w:val="24"/>
        </w:rPr>
        <w:t>andemisi</w:t>
      </w:r>
      <w:proofErr w:type="spellEnd"/>
      <w:r w:rsidRPr="00FE11C3">
        <w:rPr>
          <w:rFonts w:cstheme="minorHAnsi"/>
          <w:sz w:val="24"/>
        </w:rPr>
        <w:t xml:space="preserve"> </w:t>
      </w:r>
      <w:r>
        <w:rPr>
          <w:rFonts w:cstheme="minorHAnsi"/>
          <w:sz w:val="24"/>
        </w:rPr>
        <w:t xml:space="preserve">İşletme İçi Salgın </w:t>
      </w:r>
      <w:r w:rsidRPr="00FE11C3">
        <w:rPr>
          <w:rFonts w:cstheme="minorHAnsi"/>
          <w:sz w:val="24"/>
        </w:rPr>
        <w:t xml:space="preserve">Eylem Planı, Covid-19 </w:t>
      </w:r>
      <w:proofErr w:type="spellStart"/>
      <w:r w:rsidRPr="00FE11C3">
        <w:rPr>
          <w:rFonts w:cstheme="minorHAnsi"/>
          <w:sz w:val="24"/>
        </w:rPr>
        <w:t>Pandemisi</w:t>
      </w:r>
      <w:proofErr w:type="spellEnd"/>
      <w:r w:rsidRPr="00FE11C3">
        <w:rPr>
          <w:rFonts w:cstheme="minorHAnsi"/>
          <w:sz w:val="24"/>
        </w:rPr>
        <w:t xml:space="preserve"> acil durumunun öncesinde sırasında ve sonrasında can kayıplarının en aza indirilmesini, doğru ve etkin bir acil müdahaleyi sağlayacak ekiplerin hareket tarzının sağlanması için gerekli yetki görev ve sorumlulukların tanımlanmasını, olası Covid-19 </w:t>
      </w:r>
      <w:proofErr w:type="spellStart"/>
      <w:r w:rsidRPr="00FE11C3">
        <w:rPr>
          <w:rFonts w:cstheme="minorHAnsi"/>
          <w:sz w:val="24"/>
        </w:rPr>
        <w:t>Pandemisi</w:t>
      </w:r>
      <w:proofErr w:type="spellEnd"/>
      <w:r w:rsidRPr="00FE11C3">
        <w:rPr>
          <w:rFonts w:cstheme="minorHAnsi"/>
          <w:sz w:val="24"/>
        </w:rPr>
        <w:t xml:space="preserve"> anında Acil Durum Yönetiminin doğru ve hızlı karar alması için çalışma planının oluşturulmasını sağlamayı amaçlamaktadır.</w:t>
      </w:r>
    </w:p>
    <w:p w:rsidR="00FE11C3" w:rsidRPr="00FE11C3" w:rsidRDefault="00FE11C3" w:rsidP="00FE11C3">
      <w:pPr>
        <w:spacing w:line="360" w:lineRule="auto"/>
        <w:rPr>
          <w:rFonts w:cstheme="minorHAnsi"/>
          <w:sz w:val="24"/>
        </w:rPr>
      </w:pPr>
      <w:r w:rsidRPr="00FE11C3">
        <w:rPr>
          <w:rFonts w:cstheme="minorHAnsi"/>
          <w:b/>
          <w:sz w:val="24"/>
        </w:rPr>
        <w:t xml:space="preserve">YASAL DAYANAK: </w:t>
      </w:r>
      <w:r w:rsidRPr="00FE11C3">
        <w:rPr>
          <w:rFonts w:cstheme="minorHAnsi"/>
          <w:sz w:val="24"/>
        </w:rPr>
        <w:t>6331 Sayılı ‘İş Sağlığı ve Güvenliği Kanunu’ ve İş yerinde Acil Durumlar Hakkında Yönetmeliği’ ne 2019/5 Sayılı Küresel Grip Salgını Cumhurbaşkanlığı Genelgesi, Türkiye Cumhuriyeti Aile Çalışma ve Sosyal Hizmetler Bakanlığı 20.03.2020 tarihli işyerlerinde Covid-19’ a Karşı Alınması Gereken Önlemler duyurusuna dayanılarak hazırlanmıştır.</w:t>
      </w:r>
    </w:p>
    <w:p w:rsidR="00FE11C3" w:rsidRPr="00FE11C3" w:rsidRDefault="00FE11C3" w:rsidP="00FE11C3">
      <w:pPr>
        <w:spacing w:line="360" w:lineRule="auto"/>
        <w:rPr>
          <w:rFonts w:cstheme="minorHAnsi"/>
          <w:b/>
          <w:sz w:val="24"/>
        </w:rPr>
      </w:pPr>
      <w:r w:rsidRPr="00FE11C3">
        <w:rPr>
          <w:rFonts w:cstheme="minorHAnsi"/>
          <w:b/>
          <w:sz w:val="24"/>
        </w:rPr>
        <w:t>İŞYERİNDE COVID-19 OLDUĞUNDAN ŞÜPHELENİLEN VEYA TEYİT EDİLEN BİRİ VARSA NE YAPILMALI</w:t>
      </w:r>
      <w:r>
        <w:rPr>
          <w:rFonts w:cstheme="minorHAnsi"/>
          <w:b/>
          <w:sz w:val="24"/>
        </w:rPr>
        <w:t>:</w:t>
      </w:r>
    </w:p>
    <w:p w:rsidR="00FE11C3" w:rsidRPr="00FE11C3" w:rsidRDefault="00FE11C3" w:rsidP="00FE11C3">
      <w:pPr>
        <w:pStyle w:val="ListeParagraf"/>
        <w:numPr>
          <w:ilvl w:val="0"/>
          <w:numId w:val="8"/>
        </w:numPr>
        <w:spacing w:after="160" w:line="360" w:lineRule="auto"/>
        <w:jc w:val="both"/>
        <w:rPr>
          <w:rFonts w:asciiTheme="minorHAnsi" w:hAnsiTheme="minorHAnsi" w:cstheme="minorHAnsi"/>
        </w:rPr>
      </w:pPr>
      <w:r w:rsidRPr="00FE11C3">
        <w:rPr>
          <w:rFonts w:asciiTheme="minorHAnsi" w:hAnsiTheme="minorHAnsi" w:cstheme="minorHAnsi"/>
        </w:rPr>
        <w:t>COVID-19'a maruz kalanları belirlemek için olası maruz kalma kriterleri (örneğin, kişinin gitmiş olabileceği alanlar) hakkında İSG Kurulu veya Hazırlık Ekibini bilgilendirerek, Sağlık Bakanlığı’nın tavsiyelerine uyulmalıdır</w:t>
      </w:r>
    </w:p>
    <w:p w:rsidR="00FE11C3" w:rsidRPr="00FE11C3" w:rsidRDefault="00FE11C3" w:rsidP="00FE11C3">
      <w:pPr>
        <w:pStyle w:val="ListeParagraf"/>
        <w:numPr>
          <w:ilvl w:val="0"/>
          <w:numId w:val="8"/>
        </w:numPr>
        <w:spacing w:after="160" w:line="360" w:lineRule="auto"/>
        <w:jc w:val="both"/>
        <w:rPr>
          <w:rFonts w:asciiTheme="minorHAnsi" w:hAnsiTheme="minorHAnsi" w:cstheme="minorHAnsi"/>
        </w:rPr>
      </w:pPr>
      <w:r w:rsidRPr="00FE11C3">
        <w:rPr>
          <w:rFonts w:asciiTheme="minorHAnsi" w:hAnsiTheme="minorHAnsi" w:cstheme="minorHAnsi"/>
        </w:rPr>
        <w:t xml:space="preserve">Hastalık şüphesi bulunan kişi maske takarak işyeri hekimine gitmeli ve muayenesi yapılarak şüpheli COVID-19 durumu bulunduğu takdirde etkilenen kişi diğer çalışanlardan izole edilerek daha önceden belirlenen ve </w:t>
      </w:r>
      <w:proofErr w:type="gramStart"/>
      <w:r w:rsidRPr="00FE11C3">
        <w:rPr>
          <w:rFonts w:asciiTheme="minorHAnsi" w:hAnsiTheme="minorHAnsi" w:cstheme="minorHAnsi"/>
        </w:rPr>
        <w:t>enfeksiyonun</w:t>
      </w:r>
      <w:proofErr w:type="gramEnd"/>
      <w:r w:rsidRPr="00FE11C3">
        <w:rPr>
          <w:rFonts w:asciiTheme="minorHAnsi" w:hAnsiTheme="minorHAnsi" w:cstheme="minorHAnsi"/>
        </w:rPr>
        <w:t xml:space="preserve"> yayılmasını önleyecek nitelikte olan kapalı alanda bekletilmelidir. Sağlık Bakanlığı’nın ilgili sağlık kuruluşu ile iletişime geçilerek sevki sağlanmalıdır. </w:t>
      </w:r>
    </w:p>
    <w:p w:rsidR="00FE11C3" w:rsidRPr="00FE11C3" w:rsidRDefault="00FE11C3" w:rsidP="00FE11C3">
      <w:pPr>
        <w:pStyle w:val="ListeParagraf"/>
        <w:numPr>
          <w:ilvl w:val="0"/>
          <w:numId w:val="8"/>
        </w:numPr>
        <w:spacing w:after="160" w:line="360" w:lineRule="auto"/>
        <w:jc w:val="both"/>
        <w:rPr>
          <w:rFonts w:asciiTheme="minorHAnsi" w:hAnsiTheme="minorHAnsi" w:cstheme="minorHAnsi"/>
        </w:rPr>
      </w:pPr>
      <w:r w:rsidRPr="00FE11C3">
        <w:rPr>
          <w:rFonts w:asciiTheme="minorHAnsi" w:hAnsiTheme="minorHAnsi" w:cstheme="minorHAnsi"/>
        </w:rPr>
        <w:t xml:space="preserve">Etkilenen çalışanın atıkları için Tıbbi Atıkların Kontrolü Yönetmeliği kapsamında işlem yapılmalıdır. </w:t>
      </w:r>
    </w:p>
    <w:p w:rsidR="00FE11C3" w:rsidRPr="00FE11C3" w:rsidRDefault="00FE11C3" w:rsidP="00FE11C3">
      <w:pPr>
        <w:pStyle w:val="ListeParagraf"/>
        <w:numPr>
          <w:ilvl w:val="0"/>
          <w:numId w:val="8"/>
        </w:numPr>
        <w:spacing w:after="160" w:line="360" w:lineRule="auto"/>
        <w:jc w:val="both"/>
        <w:rPr>
          <w:rFonts w:asciiTheme="minorHAnsi" w:hAnsiTheme="minorHAnsi" w:cstheme="minorHAnsi"/>
        </w:rPr>
      </w:pPr>
      <w:r w:rsidRPr="00FE11C3">
        <w:rPr>
          <w:rFonts w:asciiTheme="minorHAnsi" w:hAnsiTheme="minorHAnsi" w:cstheme="minorHAnsi"/>
        </w:rPr>
        <w:t>Etkilenen çalışanın tıbbi yardım beklerken lavaboya/banyoya gitmesi gerekiyorsa, mümkünse ayrı bir lavabo/banyo kullanımı sağlanmalıdır.</w:t>
      </w:r>
    </w:p>
    <w:tbl>
      <w:tblPr>
        <w:tblStyle w:val="TabloKlavuzu"/>
        <w:tblW w:w="15877" w:type="dxa"/>
        <w:tblInd w:w="-998" w:type="dxa"/>
        <w:tblLook w:val="04A0" w:firstRow="1" w:lastRow="0" w:firstColumn="1" w:lastColumn="0" w:noHBand="0" w:noVBand="1"/>
      </w:tblPr>
      <w:tblGrid>
        <w:gridCol w:w="3828"/>
        <w:gridCol w:w="12049"/>
      </w:tblGrid>
      <w:tr w:rsidR="00AC4442" w:rsidTr="00A0175B">
        <w:tc>
          <w:tcPr>
            <w:tcW w:w="3828" w:type="dxa"/>
          </w:tcPr>
          <w:p w:rsidR="00AC4442" w:rsidRPr="00A0175B" w:rsidRDefault="00A0175B" w:rsidP="00A0175B">
            <w:pPr>
              <w:tabs>
                <w:tab w:val="left" w:pos="993"/>
              </w:tabs>
              <w:spacing w:after="120" w:line="252" w:lineRule="auto"/>
              <w:rPr>
                <w:rFonts w:cstheme="minorHAnsi"/>
                <w:b/>
                <w:color w:val="FF0000"/>
                <w:sz w:val="24"/>
                <w:szCs w:val="24"/>
              </w:rPr>
            </w:pPr>
            <w:r w:rsidRPr="00A0175B">
              <w:rPr>
                <w:rFonts w:cstheme="minorHAnsi"/>
                <w:b/>
                <w:sz w:val="24"/>
                <w:szCs w:val="24"/>
              </w:rPr>
              <w:lastRenderedPageBreak/>
              <w:t xml:space="preserve">1. </w:t>
            </w:r>
            <w:r w:rsidR="00AC4442" w:rsidRPr="00A0175B">
              <w:rPr>
                <w:rFonts w:cstheme="minorHAnsi"/>
                <w:b/>
                <w:sz w:val="24"/>
                <w:szCs w:val="24"/>
              </w:rPr>
              <w:t>İŞLETMENİN KORONAVİRÜS SORUMLUSUN</w:t>
            </w:r>
            <w:r>
              <w:rPr>
                <w:rFonts w:cstheme="minorHAnsi"/>
                <w:b/>
                <w:sz w:val="24"/>
                <w:szCs w:val="24"/>
              </w:rPr>
              <w:t>U</w:t>
            </w:r>
            <w:r w:rsidR="00AC4442" w:rsidRPr="00A0175B">
              <w:rPr>
                <w:rFonts w:cstheme="minorHAnsi"/>
                <w:b/>
                <w:sz w:val="24"/>
                <w:szCs w:val="24"/>
              </w:rPr>
              <w:t>N AD, SOYAD VE TELEFON NUMARALARI,</w:t>
            </w:r>
          </w:p>
        </w:tc>
        <w:tc>
          <w:tcPr>
            <w:tcW w:w="12049" w:type="dxa"/>
          </w:tcPr>
          <w:p w:rsidR="00AC4442" w:rsidRPr="00E25BFD" w:rsidRDefault="00AC4442" w:rsidP="00D3589D">
            <w:pPr>
              <w:spacing w:line="360" w:lineRule="auto"/>
              <w:rPr>
                <w:color w:val="FF0000"/>
                <w:sz w:val="24"/>
                <w:szCs w:val="24"/>
              </w:rPr>
            </w:pPr>
            <w:r w:rsidRPr="00D3589D">
              <w:rPr>
                <w:sz w:val="24"/>
                <w:szCs w:val="24"/>
              </w:rPr>
              <w:t xml:space="preserve">CORONAVIRUS SORUMLUSUNUN ADI </w:t>
            </w:r>
            <w:proofErr w:type="gramStart"/>
            <w:r w:rsidRPr="00D3589D">
              <w:rPr>
                <w:sz w:val="24"/>
                <w:szCs w:val="24"/>
              </w:rPr>
              <w:t>SOYADI:</w:t>
            </w:r>
            <w:r w:rsidR="00E25BFD" w:rsidRPr="00E25BFD">
              <w:rPr>
                <w:sz w:val="24"/>
                <w:szCs w:val="24"/>
              </w:rPr>
              <w:t>EMRE</w:t>
            </w:r>
            <w:proofErr w:type="gramEnd"/>
            <w:r w:rsidR="00E25BFD" w:rsidRPr="00E25BFD">
              <w:rPr>
                <w:sz w:val="24"/>
                <w:szCs w:val="24"/>
              </w:rPr>
              <w:t xml:space="preserve"> ŞAHBAZ</w:t>
            </w:r>
          </w:p>
          <w:p w:rsidR="00AC4442" w:rsidRPr="00E25BFD" w:rsidRDefault="00AC4442" w:rsidP="00D3589D">
            <w:pPr>
              <w:spacing w:line="360" w:lineRule="auto"/>
              <w:rPr>
                <w:b/>
                <w:color w:val="FF0000"/>
                <w:sz w:val="24"/>
                <w:szCs w:val="24"/>
              </w:rPr>
            </w:pPr>
            <w:r w:rsidRPr="00D3589D">
              <w:rPr>
                <w:sz w:val="24"/>
                <w:szCs w:val="24"/>
              </w:rPr>
              <w:t>CORONAVIRUS SORUMLUSUNUN TELEFON NUMARASI:</w:t>
            </w:r>
            <w:r w:rsidR="00E25BFD">
              <w:rPr>
                <w:sz w:val="24"/>
                <w:szCs w:val="24"/>
              </w:rPr>
              <w:t xml:space="preserve"> </w:t>
            </w:r>
            <w:r w:rsidR="00E25BFD" w:rsidRPr="00E25BFD">
              <w:rPr>
                <w:sz w:val="24"/>
                <w:szCs w:val="24"/>
              </w:rPr>
              <w:t>0535 734 86 32</w:t>
            </w:r>
          </w:p>
        </w:tc>
      </w:tr>
      <w:tr w:rsidR="00AC4442" w:rsidTr="00A0175B">
        <w:tc>
          <w:tcPr>
            <w:tcW w:w="3828" w:type="dxa"/>
          </w:tcPr>
          <w:p w:rsidR="00AC4442" w:rsidRPr="00D3589D" w:rsidRDefault="00A0175B" w:rsidP="00AC4442">
            <w:pPr>
              <w:tabs>
                <w:tab w:val="left" w:pos="993"/>
              </w:tabs>
              <w:spacing w:after="120" w:line="252" w:lineRule="auto"/>
              <w:rPr>
                <w:b/>
                <w:color w:val="FF0000"/>
                <w:sz w:val="24"/>
                <w:szCs w:val="24"/>
              </w:rPr>
            </w:pPr>
            <w:r>
              <w:rPr>
                <w:b/>
                <w:sz w:val="24"/>
                <w:szCs w:val="24"/>
              </w:rPr>
              <w:t xml:space="preserve">2.  </w:t>
            </w:r>
            <w:r w:rsidR="00AC4442" w:rsidRPr="00D3589D">
              <w:rPr>
                <w:b/>
                <w:sz w:val="24"/>
                <w:szCs w:val="24"/>
              </w:rPr>
              <w:t>İŞLETME, MÜŞTERİ VE ÇALIŞANLARA İLİŞKİN TEDBİRLER, DENETİM VE SOSYAL MESAFE ÖNLEMLERİ,</w:t>
            </w:r>
          </w:p>
        </w:tc>
        <w:tc>
          <w:tcPr>
            <w:tcW w:w="12049" w:type="dxa"/>
          </w:tcPr>
          <w:p w:rsidR="00AC4442" w:rsidRPr="00ED4128" w:rsidRDefault="00AC4442" w:rsidP="00D3589D">
            <w:pPr>
              <w:spacing w:line="360" w:lineRule="auto"/>
              <w:rPr>
                <w:sz w:val="24"/>
                <w:szCs w:val="24"/>
              </w:rPr>
            </w:pPr>
            <w:r w:rsidRPr="00ED4128">
              <w:rPr>
                <w:sz w:val="24"/>
                <w:szCs w:val="24"/>
              </w:rPr>
              <w:t>1. Misafirlere girişte temassız ateş ölçümü yapılmakta, 38 dereceden yüksek ateş ölçümlerinde, misafir işletmeye alınmayarak, bir sağlık kuruluşuna başvurması için uyarılmaktadır.</w:t>
            </w:r>
          </w:p>
          <w:p w:rsidR="00AC4442" w:rsidRPr="00ED4128" w:rsidRDefault="00AC4442" w:rsidP="00D3589D">
            <w:pPr>
              <w:spacing w:line="360" w:lineRule="auto"/>
              <w:rPr>
                <w:sz w:val="24"/>
                <w:szCs w:val="24"/>
              </w:rPr>
            </w:pPr>
            <w:r w:rsidRPr="00ED4128">
              <w:rPr>
                <w:sz w:val="24"/>
                <w:szCs w:val="24"/>
              </w:rPr>
              <w:t xml:space="preserve">2. Girişe el antiseptiği konulmuştur. </w:t>
            </w:r>
          </w:p>
          <w:p w:rsidR="00AC4442" w:rsidRPr="00ED4128" w:rsidRDefault="00AC4442" w:rsidP="00D3589D">
            <w:pPr>
              <w:spacing w:line="360" w:lineRule="auto"/>
              <w:rPr>
                <w:sz w:val="24"/>
                <w:szCs w:val="24"/>
              </w:rPr>
            </w:pPr>
            <w:r w:rsidRPr="00ED4128">
              <w:rPr>
                <w:sz w:val="24"/>
                <w:szCs w:val="24"/>
              </w:rPr>
              <w:t>3. Misafirlerin girişte el antiseptiği kullanmaları sağlanmaktadır.</w:t>
            </w:r>
          </w:p>
          <w:p w:rsidR="00AC4442" w:rsidRPr="00ED4128" w:rsidRDefault="00AC4442" w:rsidP="00D3589D">
            <w:pPr>
              <w:spacing w:line="360" w:lineRule="auto"/>
              <w:rPr>
                <w:sz w:val="24"/>
                <w:szCs w:val="24"/>
              </w:rPr>
            </w:pPr>
            <w:r w:rsidRPr="00ED4128">
              <w:rPr>
                <w:sz w:val="24"/>
                <w:szCs w:val="24"/>
              </w:rPr>
              <w:t xml:space="preserve">4. İşletme girişinde misafirin yanında yoksa verilmek üzere </w:t>
            </w:r>
            <w:proofErr w:type="spellStart"/>
            <w:r w:rsidRPr="00ED4128">
              <w:rPr>
                <w:sz w:val="24"/>
                <w:szCs w:val="24"/>
              </w:rPr>
              <w:t>maskelik</w:t>
            </w:r>
            <w:proofErr w:type="spellEnd"/>
            <w:r w:rsidRPr="00ED4128">
              <w:rPr>
                <w:sz w:val="24"/>
                <w:szCs w:val="24"/>
              </w:rPr>
              <w:t xml:space="preserve"> vardır. </w:t>
            </w:r>
          </w:p>
          <w:p w:rsidR="00AC4442" w:rsidRPr="00ED4128" w:rsidRDefault="00AC4442" w:rsidP="00D3589D">
            <w:pPr>
              <w:spacing w:line="360" w:lineRule="auto"/>
              <w:rPr>
                <w:sz w:val="24"/>
                <w:szCs w:val="24"/>
              </w:rPr>
            </w:pPr>
            <w:r w:rsidRPr="00ED4128">
              <w:rPr>
                <w:sz w:val="24"/>
                <w:szCs w:val="24"/>
              </w:rPr>
              <w:t>5. Misafirlerin yeme-içme faaliyeti dışında maske takması sağlanmaktadır.</w:t>
            </w:r>
          </w:p>
          <w:p w:rsidR="00AC4442" w:rsidRPr="00ED4128" w:rsidRDefault="00AC4442" w:rsidP="00D3589D">
            <w:pPr>
              <w:spacing w:line="360" w:lineRule="auto"/>
              <w:rPr>
                <w:sz w:val="24"/>
                <w:szCs w:val="24"/>
              </w:rPr>
            </w:pPr>
            <w:r w:rsidRPr="00ED4128">
              <w:rPr>
                <w:sz w:val="24"/>
                <w:szCs w:val="24"/>
              </w:rPr>
              <w:t>6.Temazsız ödeme alınmaktadır.</w:t>
            </w:r>
          </w:p>
          <w:p w:rsidR="00AC4442" w:rsidRPr="00ED4128" w:rsidRDefault="00AC4442" w:rsidP="00D3589D">
            <w:pPr>
              <w:spacing w:line="360" w:lineRule="auto"/>
              <w:rPr>
                <w:sz w:val="24"/>
                <w:szCs w:val="24"/>
              </w:rPr>
            </w:pPr>
            <w:r w:rsidRPr="00ED4128">
              <w:rPr>
                <w:sz w:val="24"/>
                <w:szCs w:val="24"/>
              </w:rPr>
              <w:t>7. Temaslı post cihazı kullanıldığı için, her kullanımdan sonra cihazın temizlik ve dezenfeksiyonu sağlanmaktadır.</w:t>
            </w:r>
          </w:p>
          <w:p w:rsidR="00AC4442" w:rsidRPr="00ED4128" w:rsidRDefault="00AC4442" w:rsidP="00D3589D">
            <w:pPr>
              <w:spacing w:line="360" w:lineRule="auto"/>
              <w:rPr>
                <w:sz w:val="24"/>
                <w:szCs w:val="24"/>
              </w:rPr>
            </w:pPr>
            <w:r w:rsidRPr="00ED4128">
              <w:rPr>
                <w:sz w:val="24"/>
                <w:szCs w:val="24"/>
              </w:rPr>
              <w:t xml:space="preserve">8. Ödeme bulaşmaya karşı gerekli önlemler </w:t>
            </w:r>
            <w:proofErr w:type="gramStart"/>
            <w:r w:rsidRPr="00ED4128">
              <w:rPr>
                <w:sz w:val="24"/>
                <w:szCs w:val="24"/>
              </w:rPr>
              <w:t>(</w:t>
            </w:r>
            <w:proofErr w:type="gramEnd"/>
            <w:r w:rsidRPr="00ED4128">
              <w:rPr>
                <w:sz w:val="24"/>
                <w:szCs w:val="24"/>
              </w:rPr>
              <w:t xml:space="preserve">kasa ile misafir arasına göz hizasına kadar </w:t>
            </w:r>
            <w:proofErr w:type="spellStart"/>
            <w:r w:rsidRPr="00ED4128">
              <w:rPr>
                <w:sz w:val="24"/>
                <w:szCs w:val="24"/>
              </w:rPr>
              <w:t>pleksiglas</w:t>
            </w:r>
            <w:proofErr w:type="spellEnd"/>
            <w:r w:rsidR="00180358">
              <w:rPr>
                <w:sz w:val="24"/>
                <w:szCs w:val="24"/>
              </w:rPr>
              <w:t xml:space="preserve"> konulmuştur</w:t>
            </w:r>
            <w:r w:rsidRPr="00ED4128">
              <w:rPr>
                <w:sz w:val="24"/>
                <w:szCs w:val="24"/>
              </w:rPr>
              <w:t xml:space="preserve">. </w:t>
            </w:r>
          </w:p>
          <w:p w:rsidR="00AC4442" w:rsidRPr="00ED4128" w:rsidRDefault="009555D9" w:rsidP="00D3589D">
            <w:pPr>
              <w:spacing w:line="360" w:lineRule="auto"/>
              <w:rPr>
                <w:sz w:val="24"/>
                <w:szCs w:val="24"/>
              </w:rPr>
            </w:pPr>
            <w:r>
              <w:rPr>
                <w:sz w:val="24"/>
                <w:szCs w:val="24"/>
              </w:rPr>
              <w:t>9</w:t>
            </w:r>
            <w:r w:rsidR="00AC4442">
              <w:rPr>
                <w:sz w:val="24"/>
                <w:szCs w:val="24"/>
              </w:rPr>
              <w:t xml:space="preserve">. </w:t>
            </w:r>
            <w:r w:rsidR="00AC4442" w:rsidRPr="00ED4128">
              <w:rPr>
                <w:sz w:val="24"/>
                <w:szCs w:val="24"/>
              </w:rPr>
              <w:t xml:space="preserve">Yemek salonları, giriş alanı ve holü, ilave salonlar gibi genel alan kullanımları ve açık alanlar </w:t>
            </w:r>
            <w:proofErr w:type="gramStart"/>
            <w:r w:rsidR="00AC4442" w:rsidRPr="00ED4128">
              <w:rPr>
                <w:sz w:val="24"/>
                <w:szCs w:val="24"/>
              </w:rPr>
              <w:t>dahil</w:t>
            </w:r>
            <w:proofErr w:type="gramEnd"/>
            <w:r w:rsidR="00AC4442" w:rsidRPr="00ED4128">
              <w:rPr>
                <w:sz w:val="24"/>
                <w:szCs w:val="24"/>
              </w:rPr>
              <w:t xml:space="preserve"> tesisin tamamı sosyal mesafe planına uygun olarak düzenlenmiştir.</w:t>
            </w:r>
          </w:p>
          <w:p w:rsidR="00AC4442" w:rsidRPr="00ED4128" w:rsidRDefault="009555D9" w:rsidP="00D3589D">
            <w:pPr>
              <w:spacing w:line="360" w:lineRule="auto"/>
              <w:rPr>
                <w:sz w:val="24"/>
                <w:szCs w:val="24"/>
              </w:rPr>
            </w:pPr>
            <w:r>
              <w:rPr>
                <w:sz w:val="24"/>
                <w:szCs w:val="24"/>
              </w:rPr>
              <w:t>10</w:t>
            </w:r>
            <w:r w:rsidR="00AC4442">
              <w:rPr>
                <w:sz w:val="24"/>
                <w:szCs w:val="24"/>
              </w:rPr>
              <w:t xml:space="preserve">. </w:t>
            </w:r>
            <w:r w:rsidR="00AC4442" w:rsidRPr="00ED4128">
              <w:rPr>
                <w:sz w:val="24"/>
                <w:szCs w:val="24"/>
              </w:rPr>
              <w:t>Tesisin içinde veya dışarısında sıra oluşabilecek her yerde 1</w:t>
            </w:r>
            <w:r w:rsidR="00180358">
              <w:rPr>
                <w:sz w:val="24"/>
                <w:szCs w:val="24"/>
              </w:rPr>
              <w:t>,5</w:t>
            </w:r>
            <w:r w:rsidR="00AC4442" w:rsidRPr="00ED4128">
              <w:rPr>
                <w:sz w:val="24"/>
                <w:szCs w:val="24"/>
              </w:rPr>
              <w:t xml:space="preserve"> metre ara ile sosyal mesafe işaretlemeleri yapılmıştır.</w:t>
            </w:r>
          </w:p>
          <w:p w:rsidR="00AC4442" w:rsidRPr="00ED4128" w:rsidRDefault="009555D9" w:rsidP="00D3589D">
            <w:pPr>
              <w:spacing w:line="360" w:lineRule="auto"/>
              <w:rPr>
                <w:sz w:val="24"/>
                <w:szCs w:val="24"/>
              </w:rPr>
            </w:pPr>
            <w:r>
              <w:rPr>
                <w:sz w:val="24"/>
                <w:szCs w:val="24"/>
              </w:rPr>
              <w:t>11</w:t>
            </w:r>
            <w:r w:rsidR="00AC4442">
              <w:rPr>
                <w:sz w:val="24"/>
                <w:szCs w:val="24"/>
              </w:rPr>
              <w:t xml:space="preserve">. </w:t>
            </w:r>
            <w:r w:rsidR="00AC4442" w:rsidRPr="00ED4128">
              <w:rPr>
                <w:sz w:val="24"/>
                <w:szCs w:val="24"/>
              </w:rPr>
              <w:t>Yemek servisi verilen masalar arası mesafe 1,5 metre, yan yana sandalyeler arası 60 cm olacak şekilde düzenlenmiştir.</w:t>
            </w:r>
          </w:p>
          <w:p w:rsidR="00AC4442" w:rsidRPr="00ED4128" w:rsidRDefault="009555D9" w:rsidP="00D3589D">
            <w:pPr>
              <w:spacing w:line="360" w:lineRule="auto"/>
              <w:rPr>
                <w:sz w:val="24"/>
                <w:szCs w:val="24"/>
              </w:rPr>
            </w:pPr>
            <w:r>
              <w:rPr>
                <w:sz w:val="24"/>
                <w:szCs w:val="24"/>
              </w:rPr>
              <w:t>12</w:t>
            </w:r>
            <w:r w:rsidR="00AC4442">
              <w:rPr>
                <w:sz w:val="24"/>
                <w:szCs w:val="24"/>
              </w:rPr>
              <w:t xml:space="preserve">. </w:t>
            </w:r>
            <w:r w:rsidR="00AC4442" w:rsidRPr="00ED4128">
              <w:rPr>
                <w:sz w:val="24"/>
                <w:szCs w:val="24"/>
              </w:rPr>
              <w:t>Sosyal mesafe ve oturma düzeni kuralları, aynı aileden olan veya bir grup olarak gelen misafirler arasında uygulanmamaktadır.</w:t>
            </w:r>
          </w:p>
          <w:p w:rsidR="00AC4442" w:rsidRPr="00ED4128" w:rsidRDefault="009555D9" w:rsidP="00D3589D">
            <w:pPr>
              <w:spacing w:line="360" w:lineRule="auto"/>
              <w:rPr>
                <w:sz w:val="24"/>
                <w:szCs w:val="24"/>
              </w:rPr>
            </w:pPr>
            <w:r>
              <w:rPr>
                <w:sz w:val="24"/>
                <w:szCs w:val="24"/>
              </w:rPr>
              <w:t>13</w:t>
            </w:r>
            <w:r w:rsidR="00AC4442">
              <w:rPr>
                <w:sz w:val="24"/>
                <w:szCs w:val="24"/>
              </w:rPr>
              <w:t xml:space="preserve">. </w:t>
            </w:r>
            <w:r w:rsidR="00AC4442" w:rsidRPr="00ED4128">
              <w:rPr>
                <w:sz w:val="24"/>
                <w:szCs w:val="24"/>
              </w:rPr>
              <w:t>Servis personeli, servis esnasında mesafe kurallarını korumaya ve temastan kaçınmaya özen göstermektedir.</w:t>
            </w:r>
          </w:p>
          <w:p w:rsidR="00AC4442" w:rsidRDefault="009555D9" w:rsidP="00D3589D">
            <w:pPr>
              <w:spacing w:line="360" w:lineRule="auto"/>
              <w:rPr>
                <w:sz w:val="24"/>
                <w:szCs w:val="24"/>
              </w:rPr>
            </w:pPr>
            <w:r>
              <w:rPr>
                <w:sz w:val="24"/>
                <w:szCs w:val="24"/>
              </w:rPr>
              <w:t>14</w:t>
            </w:r>
            <w:r w:rsidR="00AC4442">
              <w:rPr>
                <w:sz w:val="24"/>
                <w:szCs w:val="24"/>
              </w:rPr>
              <w:t xml:space="preserve">. </w:t>
            </w:r>
            <w:r w:rsidR="00AC4442" w:rsidRPr="00ED4128">
              <w:rPr>
                <w:sz w:val="24"/>
                <w:szCs w:val="24"/>
              </w:rPr>
              <w:t>Her masada el antiseptiği veya kolonya bulunmaktadır.</w:t>
            </w:r>
          </w:p>
          <w:p w:rsidR="00AC4442" w:rsidRPr="00ED4128" w:rsidRDefault="009555D9" w:rsidP="00D3589D">
            <w:pPr>
              <w:spacing w:line="360" w:lineRule="auto"/>
              <w:rPr>
                <w:sz w:val="24"/>
                <w:szCs w:val="24"/>
              </w:rPr>
            </w:pPr>
            <w:r>
              <w:rPr>
                <w:sz w:val="24"/>
                <w:szCs w:val="24"/>
              </w:rPr>
              <w:lastRenderedPageBreak/>
              <w:t>15</w:t>
            </w:r>
            <w:r w:rsidR="00AC4442">
              <w:rPr>
                <w:sz w:val="24"/>
                <w:szCs w:val="24"/>
              </w:rPr>
              <w:t xml:space="preserve">. </w:t>
            </w:r>
            <w:r w:rsidR="00AC4442" w:rsidRPr="00ED4128">
              <w:rPr>
                <w:sz w:val="24"/>
                <w:szCs w:val="24"/>
              </w:rPr>
              <w:t>Çay/kahve makinesi, su sebilleri, içecek makinesi gibi araçlar kaldırılmış olup misafirin servis elemanı aracılığıyla servis alması sağlanmaktadır.</w:t>
            </w:r>
          </w:p>
          <w:p w:rsidR="00AC4442" w:rsidRPr="00ED4128" w:rsidRDefault="009555D9" w:rsidP="00D3589D">
            <w:pPr>
              <w:spacing w:line="360" w:lineRule="auto"/>
              <w:rPr>
                <w:sz w:val="24"/>
                <w:szCs w:val="24"/>
              </w:rPr>
            </w:pPr>
            <w:r>
              <w:rPr>
                <w:sz w:val="24"/>
                <w:szCs w:val="24"/>
              </w:rPr>
              <w:t>16</w:t>
            </w:r>
            <w:r w:rsidR="00AC4442">
              <w:rPr>
                <w:sz w:val="24"/>
                <w:szCs w:val="24"/>
              </w:rPr>
              <w:t xml:space="preserve">. </w:t>
            </w:r>
            <w:r w:rsidR="00AC4442" w:rsidRPr="00ED4128">
              <w:rPr>
                <w:sz w:val="24"/>
                <w:szCs w:val="24"/>
              </w:rPr>
              <w:t>Yemek masaları ve sandalyeler, servis malzemeleri, şeker, tuz, baharat, peçete, menü gibi malzemelerin her misafir kullanımından sonra uygun şekilde temizliği ve dezenfeksiyonu sağlanmaktadır. (Mümkünse tek kullanımlık şeker, tuz, baharat, peçete)</w:t>
            </w:r>
          </w:p>
          <w:p w:rsidR="00AC4442" w:rsidRPr="00ED4128" w:rsidRDefault="009555D9" w:rsidP="00D3589D">
            <w:pPr>
              <w:spacing w:line="360" w:lineRule="auto"/>
              <w:rPr>
                <w:sz w:val="24"/>
                <w:szCs w:val="24"/>
              </w:rPr>
            </w:pPr>
            <w:r>
              <w:rPr>
                <w:sz w:val="24"/>
                <w:szCs w:val="24"/>
              </w:rPr>
              <w:t>17</w:t>
            </w:r>
            <w:r w:rsidR="00AC4442">
              <w:rPr>
                <w:sz w:val="24"/>
                <w:szCs w:val="24"/>
              </w:rPr>
              <w:t xml:space="preserve">. </w:t>
            </w:r>
            <w:r w:rsidR="00180358">
              <w:rPr>
                <w:sz w:val="24"/>
                <w:szCs w:val="24"/>
              </w:rPr>
              <w:t>Çatal, kaş</w:t>
            </w:r>
            <w:r w:rsidR="00AC4442" w:rsidRPr="00ED4128">
              <w:rPr>
                <w:sz w:val="24"/>
                <w:szCs w:val="24"/>
              </w:rPr>
              <w:t xml:space="preserve">ık, bıçak gibi </w:t>
            </w:r>
            <w:proofErr w:type="gramStart"/>
            <w:r w:rsidR="00AC4442" w:rsidRPr="00ED4128">
              <w:rPr>
                <w:sz w:val="24"/>
                <w:szCs w:val="24"/>
              </w:rPr>
              <w:t>ekipmanlar</w:t>
            </w:r>
            <w:proofErr w:type="gramEnd"/>
            <w:r w:rsidR="00AC4442" w:rsidRPr="00ED4128">
              <w:rPr>
                <w:sz w:val="24"/>
                <w:szCs w:val="24"/>
              </w:rPr>
              <w:t xml:space="preserve"> kapalı ambalajda servis edilmektedir.</w:t>
            </w:r>
          </w:p>
          <w:p w:rsidR="00AC4442" w:rsidRPr="00ED4128" w:rsidRDefault="009555D9" w:rsidP="00D3589D">
            <w:pPr>
              <w:spacing w:line="360" w:lineRule="auto"/>
              <w:rPr>
                <w:sz w:val="24"/>
                <w:szCs w:val="24"/>
              </w:rPr>
            </w:pPr>
            <w:r>
              <w:rPr>
                <w:sz w:val="24"/>
                <w:szCs w:val="24"/>
              </w:rPr>
              <w:t>18</w:t>
            </w:r>
            <w:r w:rsidR="00AC4442">
              <w:rPr>
                <w:sz w:val="24"/>
                <w:szCs w:val="24"/>
              </w:rPr>
              <w:t xml:space="preserve">. </w:t>
            </w:r>
            <w:r w:rsidR="00AC4442" w:rsidRPr="00ED4128">
              <w:rPr>
                <w:sz w:val="24"/>
                <w:szCs w:val="24"/>
              </w:rPr>
              <w:t xml:space="preserve">Genel kullanım alanlarının ve genel müşteri tuvaletlerinin girişlerinde, </w:t>
            </w:r>
            <w:proofErr w:type="spellStart"/>
            <w:r w:rsidR="00180358">
              <w:rPr>
                <w:sz w:val="24"/>
                <w:szCs w:val="24"/>
              </w:rPr>
              <w:t>restorantın</w:t>
            </w:r>
            <w:proofErr w:type="spellEnd"/>
            <w:r w:rsidR="00180358">
              <w:rPr>
                <w:sz w:val="24"/>
                <w:szCs w:val="24"/>
              </w:rPr>
              <w:t xml:space="preserve"> </w:t>
            </w:r>
            <w:r w:rsidR="00AC4442" w:rsidRPr="00ED4128">
              <w:rPr>
                <w:sz w:val="24"/>
                <w:szCs w:val="24"/>
              </w:rPr>
              <w:t>farklı yerlerinde el antiseptiği bulundurulmaktadır.</w:t>
            </w:r>
          </w:p>
          <w:p w:rsidR="00AC4442" w:rsidRDefault="009555D9" w:rsidP="00D3589D">
            <w:pPr>
              <w:spacing w:line="360" w:lineRule="auto"/>
              <w:rPr>
                <w:sz w:val="24"/>
                <w:szCs w:val="24"/>
              </w:rPr>
            </w:pPr>
            <w:r>
              <w:rPr>
                <w:sz w:val="24"/>
                <w:szCs w:val="24"/>
              </w:rPr>
              <w:t>19</w:t>
            </w:r>
            <w:r w:rsidR="00AC4442">
              <w:rPr>
                <w:sz w:val="24"/>
                <w:szCs w:val="24"/>
              </w:rPr>
              <w:t xml:space="preserve">. </w:t>
            </w:r>
            <w:r w:rsidR="00180358">
              <w:rPr>
                <w:sz w:val="24"/>
                <w:szCs w:val="24"/>
              </w:rPr>
              <w:t xml:space="preserve">Genel </w:t>
            </w:r>
            <w:proofErr w:type="gramStart"/>
            <w:r w:rsidR="00180358">
              <w:rPr>
                <w:sz w:val="24"/>
                <w:szCs w:val="24"/>
              </w:rPr>
              <w:t>tuvaletlerin</w:t>
            </w:r>
            <w:r w:rsidR="00AC4442" w:rsidRPr="00ED4128">
              <w:rPr>
                <w:sz w:val="24"/>
                <w:szCs w:val="24"/>
              </w:rPr>
              <w:t xml:space="preserve">  giriş</w:t>
            </w:r>
            <w:proofErr w:type="gramEnd"/>
            <w:r w:rsidR="00AC4442" w:rsidRPr="00ED4128">
              <w:rPr>
                <w:sz w:val="24"/>
                <w:szCs w:val="24"/>
              </w:rPr>
              <w:t xml:space="preserve"> kapılarının kolları sık sık dezenfekte edilmektedir.</w:t>
            </w:r>
          </w:p>
          <w:p w:rsidR="00AC4442" w:rsidRPr="00ED4128" w:rsidRDefault="009555D9" w:rsidP="00D3589D">
            <w:pPr>
              <w:spacing w:line="360" w:lineRule="auto"/>
              <w:rPr>
                <w:sz w:val="24"/>
                <w:szCs w:val="24"/>
              </w:rPr>
            </w:pPr>
            <w:r>
              <w:rPr>
                <w:sz w:val="24"/>
                <w:szCs w:val="24"/>
              </w:rPr>
              <w:t>20</w:t>
            </w:r>
            <w:r w:rsidR="00AC4442">
              <w:rPr>
                <w:sz w:val="24"/>
                <w:szCs w:val="24"/>
              </w:rPr>
              <w:t xml:space="preserve">. </w:t>
            </w:r>
            <w:r w:rsidR="00AC4442" w:rsidRPr="00ED4128">
              <w:rPr>
                <w:sz w:val="24"/>
                <w:szCs w:val="24"/>
              </w:rPr>
              <w:t>Personelin düzenli sağlık kontrolü yapılmakta, birlikte yaşadığı kişilerin COVID-19 açısından izlenebilmesi için personelden periyodik bilgi alınmaktadır.</w:t>
            </w:r>
          </w:p>
          <w:p w:rsidR="00AC4442" w:rsidRPr="00ED4128" w:rsidRDefault="009555D9" w:rsidP="00D3589D">
            <w:pPr>
              <w:spacing w:line="360" w:lineRule="auto"/>
              <w:rPr>
                <w:sz w:val="24"/>
                <w:szCs w:val="24"/>
              </w:rPr>
            </w:pPr>
            <w:r>
              <w:rPr>
                <w:sz w:val="24"/>
                <w:szCs w:val="24"/>
              </w:rPr>
              <w:t>21</w:t>
            </w:r>
            <w:r w:rsidR="00AC4442">
              <w:rPr>
                <w:sz w:val="24"/>
                <w:szCs w:val="24"/>
              </w:rPr>
              <w:t xml:space="preserve">. </w:t>
            </w:r>
            <w:r w:rsidR="00AC4442" w:rsidRPr="00ED4128">
              <w:rPr>
                <w:sz w:val="24"/>
                <w:szCs w:val="24"/>
              </w:rPr>
              <w:t xml:space="preserve">Tüm personel salgın ve </w:t>
            </w:r>
            <w:proofErr w:type="gramStart"/>
            <w:r w:rsidR="00AC4442" w:rsidRPr="00ED4128">
              <w:rPr>
                <w:sz w:val="24"/>
                <w:szCs w:val="24"/>
              </w:rPr>
              <w:t>hijyen</w:t>
            </w:r>
            <w:proofErr w:type="gramEnd"/>
            <w:r w:rsidR="00AC4442" w:rsidRPr="00ED4128">
              <w:rPr>
                <w:sz w:val="24"/>
                <w:szCs w:val="24"/>
              </w:rPr>
              <w:t xml:space="preserve"> konusunda özel eğitim almıştır.</w:t>
            </w:r>
          </w:p>
          <w:p w:rsidR="00AC4442" w:rsidRPr="00ED4128" w:rsidRDefault="009555D9" w:rsidP="00D3589D">
            <w:pPr>
              <w:spacing w:line="360" w:lineRule="auto"/>
              <w:rPr>
                <w:sz w:val="24"/>
                <w:szCs w:val="24"/>
              </w:rPr>
            </w:pPr>
            <w:r>
              <w:rPr>
                <w:sz w:val="24"/>
                <w:szCs w:val="24"/>
              </w:rPr>
              <w:t>22</w:t>
            </w:r>
            <w:r w:rsidR="00AC4442">
              <w:rPr>
                <w:sz w:val="24"/>
                <w:szCs w:val="24"/>
              </w:rPr>
              <w:t xml:space="preserve">. </w:t>
            </w:r>
            <w:r w:rsidR="00AC4442" w:rsidRPr="00ED4128">
              <w:rPr>
                <w:sz w:val="24"/>
                <w:szCs w:val="24"/>
              </w:rPr>
              <w:t>Personel girişinde temassız ateş ölçümü yapılmakta, el antiseptiği kullanımı sağlanmaktadır.</w:t>
            </w:r>
          </w:p>
          <w:p w:rsidR="00AC4442" w:rsidRPr="00ED4128" w:rsidRDefault="009555D9" w:rsidP="00D3589D">
            <w:pPr>
              <w:spacing w:line="360" w:lineRule="auto"/>
              <w:rPr>
                <w:sz w:val="24"/>
                <w:szCs w:val="24"/>
              </w:rPr>
            </w:pPr>
            <w:r>
              <w:rPr>
                <w:sz w:val="24"/>
                <w:szCs w:val="24"/>
              </w:rPr>
              <w:t>23</w:t>
            </w:r>
            <w:r w:rsidR="00AC4442">
              <w:rPr>
                <w:sz w:val="24"/>
                <w:szCs w:val="24"/>
              </w:rPr>
              <w:t xml:space="preserve">. </w:t>
            </w:r>
            <w:r w:rsidR="00AC4442" w:rsidRPr="00ED4128">
              <w:rPr>
                <w:sz w:val="24"/>
                <w:szCs w:val="24"/>
              </w:rPr>
              <w:t>Personele, çalışma yerine, misafirler ve ortam ile temasına uygun kişisel koruyucu donanım (maske, tıbbi maske, eldiven, yüz koruyucu gibi) ile el antiseptiği sağlanmış ve kullanımı izlenmektedir.</w:t>
            </w:r>
          </w:p>
          <w:p w:rsidR="00AC4442" w:rsidRPr="00ED4128" w:rsidRDefault="009555D9" w:rsidP="00D3589D">
            <w:pPr>
              <w:spacing w:line="360" w:lineRule="auto"/>
              <w:rPr>
                <w:sz w:val="24"/>
                <w:szCs w:val="24"/>
              </w:rPr>
            </w:pPr>
            <w:r>
              <w:rPr>
                <w:sz w:val="24"/>
                <w:szCs w:val="24"/>
              </w:rPr>
              <w:t>24</w:t>
            </w:r>
            <w:r w:rsidR="00AC4442">
              <w:rPr>
                <w:sz w:val="24"/>
                <w:szCs w:val="24"/>
              </w:rPr>
              <w:t xml:space="preserve">. </w:t>
            </w:r>
            <w:r w:rsidR="00AC4442" w:rsidRPr="00ED4128">
              <w:rPr>
                <w:sz w:val="24"/>
                <w:szCs w:val="24"/>
              </w:rPr>
              <w:t xml:space="preserve">Personel kıyafetlerinin günlük temizliği ve </w:t>
            </w:r>
            <w:proofErr w:type="gramStart"/>
            <w:r w:rsidR="00AC4442" w:rsidRPr="00ED4128">
              <w:rPr>
                <w:sz w:val="24"/>
                <w:szCs w:val="24"/>
              </w:rPr>
              <w:t>hijyeni</w:t>
            </w:r>
            <w:proofErr w:type="gramEnd"/>
            <w:r w:rsidR="00AC4442" w:rsidRPr="00ED4128">
              <w:rPr>
                <w:sz w:val="24"/>
                <w:szCs w:val="24"/>
              </w:rPr>
              <w:t xml:space="preserve"> sağlanmıştır.</w:t>
            </w:r>
          </w:p>
          <w:p w:rsidR="00AC4442" w:rsidRPr="00ED4128" w:rsidRDefault="009555D9" w:rsidP="00D3589D">
            <w:pPr>
              <w:spacing w:line="360" w:lineRule="auto"/>
              <w:rPr>
                <w:sz w:val="24"/>
                <w:szCs w:val="24"/>
              </w:rPr>
            </w:pPr>
            <w:r>
              <w:rPr>
                <w:sz w:val="24"/>
                <w:szCs w:val="24"/>
              </w:rPr>
              <w:t>25</w:t>
            </w:r>
            <w:r w:rsidR="00AC4442">
              <w:rPr>
                <w:sz w:val="24"/>
                <w:szCs w:val="24"/>
              </w:rPr>
              <w:t xml:space="preserve">. </w:t>
            </w:r>
            <w:r w:rsidR="00AC4442" w:rsidRPr="00ED4128">
              <w:rPr>
                <w:sz w:val="24"/>
                <w:szCs w:val="24"/>
              </w:rPr>
              <w:t>Aynı vardiyada mümkün olduğunca aynı personelin çalıştırılmasına özen gösterilmektedir.</w:t>
            </w:r>
          </w:p>
          <w:p w:rsidR="00AC4442" w:rsidRPr="00ED4128" w:rsidRDefault="009555D9" w:rsidP="00D3589D">
            <w:pPr>
              <w:spacing w:line="360" w:lineRule="auto"/>
              <w:rPr>
                <w:sz w:val="24"/>
                <w:szCs w:val="24"/>
              </w:rPr>
            </w:pPr>
            <w:r>
              <w:rPr>
                <w:sz w:val="24"/>
                <w:szCs w:val="24"/>
              </w:rPr>
              <w:t>26</w:t>
            </w:r>
            <w:r w:rsidR="00AC4442">
              <w:rPr>
                <w:sz w:val="24"/>
                <w:szCs w:val="24"/>
              </w:rPr>
              <w:t xml:space="preserve">. </w:t>
            </w:r>
            <w:r w:rsidR="00AC4442" w:rsidRPr="00ED4128">
              <w:rPr>
                <w:sz w:val="24"/>
                <w:szCs w:val="24"/>
              </w:rPr>
              <w:t>Personelin soyunma-duş-tuvalet ve ortak yemek yeme, dinlenme alanları sosyal mesafe koşullarına uygun olarak düzenlenmiş ve kuralla</w:t>
            </w:r>
            <w:r w:rsidR="00180358">
              <w:rPr>
                <w:sz w:val="24"/>
                <w:szCs w:val="24"/>
              </w:rPr>
              <w:t xml:space="preserve">ra uygun şekilde dezenfeksiyonu </w:t>
            </w:r>
            <w:r w:rsidR="00AC4442" w:rsidRPr="00ED4128">
              <w:rPr>
                <w:sz w:val="24"/>
                <w:szCs w:val="24"/>
              </w:rPr>
              <w:t>sağlanmaktadır.</w:t>
            </w:r>
          </w:p>
          <w:p w:rsidR="00AC4442" w:rsidRPr="00ED4128" w:rsidRDefault="009555D9" w:rsidP="00D3589D">
            <w:pPr>
              <w:spacing w:line="360" w:lineRule="auto"/>
              <w:rPr>
                <w:sz w:val="24"/>
                <w:szCs w:val="24"/>
              </w:rPr>
            </w:pPr>
            <w:r>
              <w:rPr>
                <w:sz w:val="24"/>
                <w:szCs w:val="24"/>
              </w:rPr>
              <w:lastRenderedPageBreak/>
              <w:t>27</w:t>
            </w:r>
            <w:r w:rsidR="00AC4442">
              <w:rPr>
                <w:sz w:val="24"/>
                <w:szCs w:val="24"/>
              </w:rPr>
              <w:t xml:space="preserve">. </w:t>
            </w:r>
            <w:r w:rsidR="00AC4442" w:rsidRPr="00ED4128">
              <w:rPr>
                <w:sz w:val="24"/>
                <w:szCs w:val="24"/>
              </w:rPr>
              <w:t xml:space="preserve">Mal tedariki veya başka sebeplerle (tamir, bakım, </w:t>
            </w:r>
            <w:proofErr w:type="spellStart"/>
            <w:r w:rsidR="00AC4442" w:rsidRPr="00ED4128">
              <w:rPr>
                <w:sz w:val="24"/>
                <w:szCs w:val="24"/>
              </w:rPr>
              <w:t>vb</w:t>
            </w:r>
            <w:proofErr w:type="spellEnd"/>
            <w:r w:rsidR="00AC4442" w:rsidRPr="00ED4128">
              <w:rPr>
                <w:sz w:val="24"/>
                <w:szCs w:val="24"/>
              </w:rPr>
              <w:t>) tesise geçici olarak kabul edilen kişilerin temasının asgari düzeyde tutulmakta ve bu kişilerin sosyal mesafe kuralı ve koruyucu donanım ile işlemlerini yapmaları sağlamaktadır.</w:t>
            </w:r>
          </w:p>
          <w:p w:rsidR="00AC4442" w:rsidRPr="00ED4128" w:rsidRDefault="009555D9" w:rsidP="00D3589D">
            <w:pPr>
              <w:spacing w:line="360" w:lineRule="auto"/>
              <w:rPr>
                <w:sz w:val="24"/>
                <w:szCs w:val="24"/>
              </w:rPr>
            </w:pPr>
            <w:r>
              <w:rPr>
                <w:sz w:val="24"/>
                <w:szCs w:val="24"/>
              </w:rPr>
              <w:t>28</w:t>
            </w:r>
            <w:r w:rsidR="00AC4442">
              <w:rPr>
                <w:sz w:val="24"/>
                <w:szCs w:val="24"/>
              </w:rPr>
              <w:t xml:space="preserve">. </w:t>
            </w:r>
            <w:r w:rsidR="00AC4442" w:rsidRPr="00ED4128">
              <w:rPr>
                <w:sz w:val="24"/>
                <w:szCs w:val="24"/>
              </w:rPr>
              <w:t>Personelde hastalık belirtileri tespiti halinde en yakın sağlık kuruluşuna başvurması için gerekli bilgilendirmeler yapılmıştır.</w:t>
            </w:r>
          </w:p>
        </w:tc>
      </w:tr>
      <w:tr w:rsidR="00AC4442" w:rsidTr="00A0175B">
        <w:tc>
          <w:tcPr>
            <w:tcW w:w="3828" w:type="dxa"/>
          </w:tcPr>
          <w:p w:rsidR="00AC4442" w:rsidRPr="00D3589D" w:rsidRDefault="00A0175B" w:rsidP="00D3589D">
            <w:pPr>
              <w:tabs>
                <w:tab w:val="left" w:pos="993"/>
              </w:tabs>
              <w:spacing w:after="120" w:line="252" w:lineRule="auto"/>
              <w:rPr>
                <w:b/>
                <w:color w:val="FF0000"/>
                <w:sz w:val="24"/>
                <w:szCs w:val="24"/>
              </w:rPr>
            </w:pPr>
            <w:r>
              <w:rPr>
                <w:b/>
                <w:sz w:val="24"/>
                <w:szCs w:val="24"/>
              </w:rPr>
              <w:lastRenderedPageBreak/>
              <w:t xml:space="preserve">3. </w:t>
            </w:r>
            <w:r w:rsidR="00AC4442" w:rsidRPr="00D3589D">
              <w:rPr>
                <w:b/>
                <w:sz w:val="24"/>
                <w:szCs w:val="24"/>
              </w:rPr>
              <w:t>İŞLETME PERSONELİNE YÖNELİK TAKİP VE DENETİMİN NE ŞEKİLDE OLACAĞI,</w:t>
            </w:r>
          </w:p>
        </w:tc>
        <w:tc>
          <w:tcPr>
            <w:tcW w:w="12049" w:type="dxa"/>
          </w:tcPr>
          <w:p w:rsidR="00AC4442" w:rsidRPr="00EA0112" w:rsidRDefault="00AC4442" w:rsidP="00D3589D">
            <w:pPr>
              <w:spacing w:line="360" w:lineRule="auto"/>
              <w:rPr>
                <w:sz w:val="24"/>
                <w:szCs w:val="24"/>
              </w:rPr>
            </w:pPr>
            <w:r w:rsidRPr="00EA0112">
              <w:rPr>
                <w:sz w:val="24"/>
                <w:szCs w:val="24"/>
              </w:rPr>
              <w:t>1.</w:t>
            </w:r>
            <w:r w:rsidR="00EA0112" w:rsidRPr="00EA0112">
              <w:rPr>
                <w:sz w:val="24"/>
                <w:szCs w:val="24"/>
              </w:rPr>
              <w:t xml:space="preserve"> </w:t>
            </w:r>
            <w:r w:rsidRPr="00EA0112">
              <w:rPr>
                <w:sz w:val="24"/>
                <w:szCs w:val="24"/>
              </w:rPr>
              <w:t xml:space="preserve">İşletme personeli işletmemiz </w:t>
            </w:r>
            <w:proofErr w:type="spellStart"/>
            <w:r w:rsidRPr="00EA0112">
              <w:rPr>
                <w:sz w:val="24"/>
                <w:szCs w:val="24"/>
              </w:rPr>
              <w:t>co</w:t>
            </w:r>
            <w:r w:rsidR="00EA0112" w:rsidRPr="00EA0112">
              <w:rPr>
                <w:sz w:val="24"/>
                <w:szCs w:val="24"/>
              </w:rPr>
              <w:t>ronavirus</w:t>
            </w:r>
            <w:proofErr w:type="spellEnd"/>
            <w:r w:rsidR="00EA0112" w:rsidRPr="00EA0112">
              <w:rPr>
                <w:sz w:val="24"/>
                <w:szCs w:val="24"/>
              </w:rPr>
              <w:t xml:space="preserve"> sorumlusu tarafından izlenmektedir.</w:t>
            </w:r>
          </w:p>
          <w:p w:rsidR="00EA0112" w:rsidRPr="00EA0112" w:rsidRDefault="00EA0112" w:rsidP="00D3589D">
            <w:pPr>
              <w:spacing w:line="360" w:lineRule="auto"/>
              <w:rPr>
                <w:sz w:val="24"/>
                <w:szCs w:val="24"/>
              </w:rPr>
            </w:pPr>
            <w:r w:rsidRPr="00EA0112">
              <w:rPr>
                <w:sz w:val="24"/>
                <w:szCs w:val="24"/>
              </w:rPr>
              <w:t>2. Kurallar dışında çalışan olduğunda uyarılmaktadır.</w:t>
            </w:r>
          </w:p>
          <w:p w:rsidR="00EA0112" w:rsidRDefault="00EA0112" w:rsidP="00D3589D">
            <w:pPr>
              <w:spacing w:line="360" w:lineRule="auto"/>
              <w:rPr>
                <w:sz w:val="24"/>
                <w:szCs w:val="24"/>
              </w:rPr>
            </w:pPr>
            <w:r w:rsidRPr="00EA0112">
              <w:rPr>
                <w:sz w:val="24"/>
                <w:szCs w:val="24"/>
              </w:rPr>
              <w:t>3. İşletme içerisinde çalışan personele zaman zaman alınması gereken önlemler ile ilgili bilgilendirme/eğitim yapılmaktadır.</w:t>
            </w:r>
          </w:p>
          <w:p w:rsidR="00EA0112" w:rsidRDefault="00EA0112" w:rsidP="00D3589D">
            <w:pPr>
              <w:spacing w:line="360" w:lineRule="auto"/>
              <w:rPr>
                <w:sz w:val="24"/>
                <w:szCs w:val="24"/>
              </w:rPr>
            </w:pPr>
            <w:r>
              <w:rPr>
                <w:sz w:val="24"/>
                <w:szCs w:val="24"/>
              </w:rPr>
              <w:t xml:space="preserve">4. </w:t>
            </w:r>
            <w:r w:rsidRPr="00EA0112">
              <w:rPr>
                <w:sz w:val="24"/>
                <w:szCs w:val="24"/>
              </w:rPr>
              <w:t>İşle</w:t>
            </w:r>
            <w:r>
              <w:rPr>
                <w:sz w:val="24"/>
                <w:szCs w:val="24"/>
              </w:rPr>
              <w:t>tme içerisinde çalışan personelin her gün ateşi ölçülmekte ve bilgiler kayıt altına alınmaktadır.</w:t>
            </w:r>
          </w:p>
          <w:p w:rsidR="00EA0112" w:rsidRDefault="00EA0112" w:rsidP="00D3589D">
            <w:pPr>
              <w:spacing w:line="360" w:lineRule="auto"/>
              <w:rPr>
                <w:sz w:val="24"/>
                <w:szCs w:val="24"/>
              </w:rPr>
            </w:pPr>
            <w:r>
              <w:rPr>
                <w:sz w:val="24"/>
                <w:szCs w:val="24"/>
              </w:rPr>
              <w:t xml:space="preserve">5. </w:t>
            </w:r>
            <w:r w:rsidRPr="00EA0112">
              <w:rPr>
                <w:sz w:val="24"/>
                <w:szCs w:val="24"/>
              </w:rPr>
              <w:t>İşle</w:t>
            </w:r>
            <w:r>
              <w:rPr>
                <w:sz w:val="24"/>
                <w:szCs w:val="24"/>
              </w:rPr>
              <w:t xml:space="preserve">tme içerisinde çalışan personelin her gün kendisinde ve yakın çevresinde solunum yolu </w:t>
            </w:r>
            <w:proofErr w:type="gramStart"/>
            <w:r>
              <w:rPr>
                <w:sz w:val="24"/>
                <w:szCs w:val="24"/>
              </w:rPr>
              <w:t>enfeksiyonu</w:t>
            </w:r>
            <w:proofErr w:type="gramEnd"/>
            <w:r>
              <w:rPr>
                <w:sz w:val="24"/>
                <w:szCs w:val="24"/>
              </w:rPr>
              <w:t xml:space="preserve"> belirtileri gösteren ya da ateşi olanlar olup olmadığı konusunda bilgiler alınmakta</w:t>
            </w:r>
            <w:r w:rsidR="00180358">
              <w:rPr>
                <w:sz w:val="24"/>
                <w:szCs w:val="24"/>
              </w:rPr>
              <w:t>dır</w:t>
            </w:r>
            <w:r>
              <w:rPr>
                <w:sz w:val="24"/>
                <w:szCs w:val="24"/>
              </w:rPr>
              <w:t>.</w:t>
            </w:r>
          </w:p>
          <w:p w:rsidR="00EA0112" w:rsidRPr="00EA0112" w:rsidRDefault="00EA0112" w:rsidP="00D3589D">
            <w:pPr>
              <w:spacing w:line="360" w:lineRule="auto"/>
              <w:rPr>
                <w:sz w:val="24"/>
                <w:szCs w:val="24"/>
              </w:rPr>
            </w:pPr>
            <w:r>
              <w:rPr>
                <w:sz w:val="24"/>
                <w:szCs w:val="24"/>
              </w:rPr>
              <w:t>6. Temizlik ve dezenfeksiyon uygulamaları yapan personel her uygulama sonrası kontrol edilmekte ve bilgiler</w:t>
            </w:r>
            <w:r w:rsidR="00180358">
              <w:rPr>
                <w:sz w:val="24"/>
                <w:szCs w:val="24"/>
              </w:rPr>
              <w:t xml:space="preserve"> sorumlu personel tarafından</w:t>
            </w:r>
            <w:r>
              <w:rPr>
                <w:sz w:val="24"/>
                <w:szCs w:val="24"/>
              </w:rPr>
              <w:t xml:space="preserve"> kayıt altına alınmaktadır.</w:t>
            </w:r>
          </w:p>
        </w:tc>
      </w:tr>
      <w:tr w:rsidR="00AC4442" w:rsidTr="00A0175B">
        <w:tc>
          <w:tcPr>
            <w:tcW w:w="3828" w:type="dxa"/>
          </w:tcPr>
          <w:p w:rsidR="00AC4442" w:rsidRPr="00D3589D" w:rsidRDefault="00A0175B" w:rsidP="00D3589D">
            <w:pPr>
              <w:tabs>
                <w:tab w:val="left" w:pos="993"/>
              </w:tabs>
              <w:spacing w:after="120" w:line="252" w:lineRule="auto"/>
              <w:rPr>
                <w:b/>
                <w:color w:val="FF0000"/>
                <w:sz w:val="24"/>
                <w:szCs w:val="24"/>
              </w:rPr>
            </w:pPr>
            <w:r>
              <w:rPr>
                <w:b/>
                <w:sz w:val="24"/>
                <w:szCs w:val="24"/>
              </w:rPr>
              <w:t xml:space="preserve">4. </w:t>
            </w:r>
            <w:r w:rsidR="00AC4442" w:rsidRPr="00D3589D">
              <w:rPr>
                <w:b/>
                <w:sz w:val="24"/>
                <w:szCs w:val="24"/>
              </w:rPr>
              <w:t xml:space="preserve">MÜŞTERİLERİN VE PERSONELİN İŞLETMENİN TÜM ALANLARINI KULLANIRKEN UYMALARI GEREKEN SAĞLIK VE HİJYEN KURALLARI, </w:t>
            </w:r>
          </w:p>
        </w:tc>
        <w:tc>
          <w:tcPr>
            <w:tcW w:w="12049" w:type="dxa"/>
          </w:tcPr>
          <w:p w:rsidR="00AC4442" w:rsidRPr="00ED4128" w:rsidRDefault="00AC4442" w:rsidP="00D3589D">
            <w:pPr>
              <w:spacing w:line="360" w:lineRule="auto"/>
              <w:rPr>
                <w:sz w:val="24"/>
                <w:szCs w:val="24"/>
              </w:rPr>
            </w:pPr>
            <w:r>
              <w:rPr>
                <w:sz w:val="24"/>
                <w:szCs w:val="24"/>
              </w:rPr>
              <w:t xml:space="preserve">1. </w:t>
            </w:r>
            <w:r w:rsidRPr="00ED4128">
              <w:rPr>
                <w:sz w:val="24"/>
                <w:szCs w:val="24"/>
              </w:rPr>
              <w:t xml:space="preserve">Tüm alanların temizliği, yüzeyin niteliğine göre standartlara uygun ürün kullanılarak uygun sıklıkta yapılmakta </w:t>
            </w:r>
            <w:proofErr w:type="gramStart"/>
            <w:r w:rsidRPr="00ED4128">
              <w:rPr>
                <w:sz w:val="24"/>
                <w:szCs w:val="24"/>
              </w:rPr>
              <w:t>ve  bu</w:t>
            </w:r>
            <w:proofErr w:type="gramEnd"/>
            <w:r w:rsidRPr="00ED4128">
              <w:rPr>
                <w:sz w:val="24"/>
                <w:szCs w:val="24"/>
              </w:rPr>
              <w:t xml:space="preserve"> uygulamaların izlenebilirlik kayıtları tutulmaktadır.</w:t>
            </w:r>
          </w:p>
          <w:p w:rsidR="00AC4442" w:rsidRPr="00ED4128" w:rsidRDefault="00AC4442" w:rsidP="00D3589D">
            <w:pPr>
              <w:spacing w:line="360" w:lineRule="auto"/>
              <w:rPr>
                <w:sz w:val="24"/>
                <w:szCs w:val="24"/>
              </w:rPr>
            </w:pPr>
            <w:r>
              <w:rPr>
                <w:sz w:val="24"/>
                <w:szCs w:val="24"/>
              </w:rPr>
              <w:t xml:space="preserve">2. </w:t>
            </w:r>
            <w:r w:rsidRPr="00ED4128">
              <w:rPr>
                <w:sz w:val="24"/>
                <w:szCs w:val="24"/>
              </w:rPr>
              <w:t>Tesisin tamamında kapı kolları, tırabzanlar, elektrik düğmeleri, post cihazı, televizyon kumandası, telefon, bilgisayar klavyesi, menü, masa üstleri, tuzluk/biberlik gibi el temasının yoğun olduğu yüzeyler sık sık su ve deterjanla temizlenip, 1/100 sulandırılmış çamaşır suyu ile dezenfeksiyonu sağlanmakta, izlenebilirlik kayıtları tutulmaktadır.</w:t>
            </w:r>
          </w:p>
          <w:p w:rsidR="00AC4442" w:rsidRPr="00ED4128" w:rsidRDefault="00AC4442" w:rsidP="00D3589D">
            <w:pPr>
              <w:spacing w:line="360" w:lineRule="auto"/>
              <w:rPr>
                <w:sz w:val="24"/>
                <w:szCs w:val="24"/>
              </w:rPr>
            </w:pPr>
            <w:r>
              <w:rPr>
                <w:sz w:val="24"/>
                <w:szCs w:val="24"/>
              </w:rPr>
              <w:lastRenderedPageBreak/>
              <w:t xml:space="preserve">3. </w:t>
            </w:r>
            <w:r w:rsidRPr="00ED4128">
              <w:rPr>
                <w:sz w:val="24"/>
                <w:szCs w:val="24"/>
              </w:rPr>
              <w:t xml:space="preserve">Klor bileşiklerinin zarar verdiği post cihazı, telefon, bilgisayar klavyesi gibi yüzeylerde ise %70'lik alkol </w:t>
            </w:r>
            <w:proofErr w:type="gramStart"/>
            <w:r w:rsidRPr="00ED4128">
              <w:rPr>
                <w:sz w:val="24"/>
                <w:szCs w:val="24"/>
              </w:rPr>
              <w:t>bazlı</w:t>
            </w:r>
            <w:proofErr w:type="gramEnd"/>
            <w:r w:rsidRPr="00ED4128">
              <w:rPr>
                <w:sz w:val="24"/>
                <w:szCs w:val="24"/>
              </w:rPr>
              <w:t xml:space="preserve"> ürünler kullanılmakta, izlenebilirlik kayıtları tutulmaktadır.</w:t>
            </w:r>
          </w:p>
          <w:p w:rsidR="00AC4442" w:rsidRPr="00ED4128" w:rsidRDefault="00AC4442" w:rsidP="00D3589D">
            <w:pPr>
              <w:spacing w:line="360" w:lineRule="auto"/>
              <w:rPr>
                <w:sz w:val="24"/>
                <w:szCs w:val="24"/>
              </w:rPr>
            </w:pPr>
            <w:r>
              <w:rPr>
                <w:sz w:val="24"/>
                <w:szCs w:val="24"/>
              </w:rPr>
              <w:t xml:space="preserve">4. </w:t>
            </w:r>
            <w:r w:rsidRPr="00ED4128">
              <w:rPr>
                <w:sz w:val="24"/>
                <w:szCs w:val="24"/>
              </w:rPr>
              <w:t xml:space="preserve">Tuvaletlerin zeminleri, klozetler, pisuarlar 1/10 oranında sulandırılmış çamaşır suyu ile sık sık temizlenip, </w:t>
            </w:r>
            <w:proofErr w:type="gramStart"/>
            <w:r w:rsidRPr="00ED4128">
              <w:rPr>
                <w:sz w:val="24"/>
                <w:szCs w:val="24"/>
              </w:rPr>
              <w:t>dezenfekte</w:t>
            </w:r>
            <w:proofErr w:type="gramEnd"/>
            <w:r w:rsidRPr="00ED4128">
              <w:rPr>
                <w:sz w:val="24"/>
                <w:szCs w:val="24"/>
              </w:rPr>
              <w:t xml:space="preserve"> edilmekte ve izlenebilirlik kayıtları tutulmaktadır.</w:t>
            </w:r>
          </w:p>
          <w:p w:rsidR="00AC4442" w:rsidRPr="00ED4128" w:rsidRDefault="00AC4442" w:rsidP="00D3589D">
            <w:pPr>
              <w:spacing w:line="360" w:lineRule="auto"/>
              <w:rPr>
                <w:sz w:val="24"/>
                <w:szCs w:val="24"/>
              </w:rPr>
            </w:pPr>
            <w:r>
              <w:rPr>
                <w:sz w:val="24"/>
                <w:szCs w:val="24"/>
              </w:rPr>
              <w:t xml:space="preserve">5. </w:t>
            </w:r>
            <w:r w:rsidRPr="00ED4128">
              <w:rPr>
                <w:sz w:val="24"/>
                <w:szCs w:val="24"/>
              </w:rPr>
              <w:t xml:space="preserve">Lavabolar, musluk ve batarya başlıkları, kapı kolları 1/100 oranında sulandırılmış çamaşır suyu ile sık sık temizlenip, </w:t>
            </w:r>
            <w:proofErr w:type="gramStart"/>
            <w:r w:rsidRPr="00ED4128">
              <w:rPr>
                <w:sz w:val="24"/>
                <w:szCs w:val="24"/>
              </w:rPr>
              <w:t>dezenfekte</w:t>
            </w:r>
            <w:proofErr w:type="gramEnd"/>
            <w:r w:rsidRPr="00ED4128">
              <w:rPr>
                <w:sz w:val="24"/>
                <w:szCs w:val="24"/>
              </w:rPr>
              <w:t xml:space="preserve"> edilmekte ve izlenebilirlik kayıtları tutulmaktadır.</w:t>
            </w:r>
          </w:p>
          <w:p w:rsidR="00AC4442" w:rsidRPr="00ED4128" w:rsidRDefault="00AC4442" w:rsidP="00D3589D">
            <w:pPr>
              <w:spacing w:line="360" w:lineRule="auto"/>
              <w:rPr>
                <w:sz w:val="24"/>
                <w:szCs w:val="24"/>
              </w:rPr>
            </w:pPr>
            <w:r>
              <w:rPr>
                <w:sz w:val="24"/>
                <w:szCs w:val="24"/>
              </w:rPr>
              <w:t xml:space="preserve">6. </w:t>
            </w:r>
            <w:r w:rsidRPr="00ED4128">
              <w:rPr>
                <w:sz w:val="24"/>
                <w:szCs w:val="24"/>
              </w:rPr>
              <w:t>Tuvaletlerde el kurutma fanları kapatılarak kullanım dışı bırakılmıştır.</w:t>
            </w:r>
          </w:p>
          <w:p w:rsidR="00AC4442" w:rsidRPr="00ED4128" w:rsidRDefault="00AC4442" w:rsidP="00D3589D">
            <w:pPr>
              <w:spacing w:line="360" w:lineRule="auto"/>
              <w:rPr>
                <w:sz w:val="24"/>
                <w:szCs w:val="24"/>
              </w:rPr>
            </w:pPr>
            <w:r>
              <w:rPr>
                <w:sz w:val="24"/>
                <w:szCs w:val="24"/>
              </w:rPr>
              <w:t xml:space="preserve">7. </w:t>
            </w:r>
            <w:r w:rsidRPr="00ED4128">
              <w:rPr>
                <w:sz w:val="24"/>
                <w:szCs w:val="24"/>
              </w:rPr>
              <w:t xml:space="preserve">Tuvaletlerde sıvı sabun, tuvalet kâğıdı, tek kullanımlık </w:t>
            </w:r>
            <w:proofErr w:type="gramStart"/>
            <w:r w:rsidRPr="00ED4128">
              <w:rPr>
                <w:sz w:val="24"/>
                <w:szCs w:val="24"/>
              </w:rPr>
              <w:t>kağıt</w:t>
            </w:r>
            <w:proofErr w:type="gramEnd"/>
            <w:r w:rsidRPr="00ED4128">
              <w:rPr>
                <w:sz w:val="24"/>
                <w:szCs w:val="24"/>
              </w:rPr>
              <w:t xml:space="preserve"> havlular ve el dezenfektanları bulundurulmaktadır.</w:t>
            </w:r>
          </w:p>
          <w:p w:rsidR="00AC4442" w:rsidRDefault="00AC4442" w:rsidP="00D3589D">
            <w:pPr>
              <w:spacing w:line="360" w:lineRule="auto"/>
              <w:rPr>
                <w:sz w:val="24"/>
                <w:szCs w:val="24"/>
              </w:rPr>
            </w:pPr>
            <w:r>
              <w:rPr>
                <w:sz w:val="24"/>
                <w:szCs w:val="24"/>
              </w:rPr>
              <w:t xml:space="preserve">8. </w:t>
            </w:r>
            <w:r w:rsidRPr="00ED4128">
              <w:rPr>
                <w:sz w:val="24"/>
                <w:szCs w:val="24"/>
              </w:rPr>
              <w:t xml:space="preserve">Temizlik yapan personel kişisel koruyucu ekipman (eldiven ve maske) kullanmakta, işlem sonrası ekipmanını </w:t>
            </w:r>
            <w:r w:rsidR="00180358">
              <w:rPr>
                <w:sz w:val="24"/>
                <w:szCs w:val="24"/>
              </w:rPr>
              <w:t xml:space="preserve">maske ve eldiven atık kutusuna </w:t>
            </w:r>
            <w:r w:rsidRPr="00ED4128">
              <w:rPr>
                <w:sz w:val="24"/>
                <w:szCs w:val="24"/>
              </w:rPr>
              <w:t xml:space="preserve">attıktan </w:t>
            </w:r>
            <w:proofErr w:type="gramStart"/>
            <w:r w:rsidRPr="00ED4128">
              <w:rPr>
                <w:sz w:val="24"/>
                <w:szCs w:val="24"/>
              </w:rPr>
              <w:t>sonra  su</w:t>
            </w:r>
            <w:proofErr w:type="gramEnd"/>
            <w:r w:rsidRPr="00ED4128">
              <w:rPr>
                <w:sz w:val="24"/>
                <w:szCs w:val="24"/>
              </w:rPr>
              <w:t xml:space="preserve"> ve sabunla en az 20 saniye el temizliğini ve hijyenini sağlamaktadır.</w:t>
            </w:r>
          </w:p>
          <w:p w:rsidR="00AC4442" w:rsidRPr="00A73D22" w:rsidRDefault="00AC4442" w:rsidP="00D3589D">
            <w:pPr>
              <w:spacing w:line="360" w:lineRule="auto"/>
              <w:rPr>
                <w:sz w:val="24"/>
                <w:szCs w:val="24"/>
              </w:rPr>
            </w:pPr>
            <w:r>
              <w:rPr>
                <w:sz w:val="24"/>
                <w:szCs w:val="24"/>
              </w:rPr>
              <w:t xml:space="preserve">9. </w:t>
            </w:r>
            <w:r w:rsidRPr="00A73D22">
              <w:rPr>
                <w:sz w:val="24"/>
                <w:szCs w:val="24"/>
              </w:rPr>
              <w:t xml:space="preserve">Gıda güvenliği ve mutfak </w:t>
            </w:r>
            <w:proofErr w:type="gramStart"/>
            <w:r w:rsidRPr="00A73D22">
              <w:rPr>
                <w:sz w:val="24"/>
                <w:szCs w:val="24"/>
              </w:rPr>
              <w:t>hijyeni</w:t>
            </w:r>
            <w:proofErr w:type="gramEnd"/>
            <w:r w:rsidRPr="00A73D22">
              <w:rPr>
                <w:sz w:val="24"/>
                <w:szCs w:val="24"/>
              </w:rPr>
              <w:t xml:space="preserve"> uygulamalarının ilgili mevzuat ve yönetmeliklere uygun yapılması sağlanmaktadır.</w:t>
            </w:r>
          </w:p>
          <w:p w:rsidR="00AC4442" w:rsidRPr="00A73D22" w:rsidRDefault="00AC4442" w:rsidP="00D3589D">
            <w:pPr>
              <w:spacing w:line="360" w:lineRule="auto"/>
              <w:rPr>
                <w:sz w:val="24"/>
                <w:szCs w:val="24"/>
              </w:rPr>
            </w:pPr>
            <w:r>
              <w:rPr>
                <w:sz w:val="24"/>
                <w:szCs w:val="24"/>
              </w:rPr>
              <w:t xml:space="preserve">10. </w:t>
            </w:r>
            <w:r w:rsidRPr="00A73D22">
              <w:rPr>
                <w:sz w:val="24"/>
                <w:szCs w:val="24"/>
              </w:rPr>
              <w:t xml:space="preserve">Gıda üretim alanına ham madde ve ürün sevklerinde ve mutfak alanında </w:t>
            </w:r>
            <w:proofErr w:type="gramStart"/>
            <w:r w:rsidRPr="00A73D22">
              <w:rPr>
                <w:sz w:val="24"/>
                <w:szCs w:val="24"/>
              </w:rPr>
              <w:t>hijyen</w:t>
            </w:r>
            <w:proofErr w:type="gramEnd"/>
            <w:r w:rsidRPr="00A73D22">
              <w:rPr>
                <w:sz w:val="24"/>
                <w:szCs w:val="24"/>
              </w:rPr>
              <w:t xml:space="preserve"> bariyerl</w:t>
            </w:r>
            <w:r w:rsidR="00180358">
              <w:rPr>
                <w:sz w:val="24"/>
                <w:szCs w:val="24"/>
              </w:rPr>
              <w:t xml:space="preserve">eri, sterilizasyon cihazları el </w:t>
            </w:r>
            <w:r w:rsidRPr="00A73D22">
              <w:rPr>
                <w:sz w:val="24"/>
                <w:szCs w:val="24"/>
              </w:rPr>
              <w:t>hijyeni için gerekli alet ve ekipman bulunmaktadır.</w:t>
            </w:r>
          </w:p>
          <w:p w:rsidR="00AC4442" w:rsidRPr="00A73D22" w:rsidRDefault="00AC4442" w:rsidP="00D3589D">
            <w:pPr>
              <w:spacing w:line="360" w:lineRule="auto"/>
              <w:rPr>
                <w:sz w:val="24"/>
                <w:szCs w:val="24"/>
              </w:rPr>
            </w:pPr>
            <w:r>
              <w:rPr>
                <w:sz w:val="24"/>
                <w:szCs w:val="24"/>
              </w:rPr>
              <w:t xml:space="preserve">11. </w:t>
            </w:r>
            <w:r w:rsidRPr="00A73D22">
              <w:rPr>
                <w:sz w:val="24"/>
                <w:szCs w:val="24"/>
              </w:rPr>
              <w:t>Mutfak alanlarında görevli olmayan personel bulunmamaktadır.</w:t>
            </w:r>
          </w:p>
          <w:p w:rsidR="00AC4442" w:rsidRPr="00A73D22" w:rsidRDefault="00AC4442" w:rsidP="00D3589D">
            <w:pPr>
              <w:spacing w:line="360" w:lineRule="auto"/>
              <w:rPr>
                <w:sz w:val="24"/>
                <w:szCs w:val="24"/>
              </w:rPr>
            </w:pPr>
            <w:r>
              <w:rPr>
                <w:sz w:val="24"/>
                <w:szCs w:val="24"/>
              </w:rPr>
              <w:t xml:space="preserve">12. </w:t>
            </w:r>
            <w:r w:rsidRPr="00A73D22">
              <w:rPr>
                <w:sz w:val="24"/>
                <w:szCs w:val="24"/>
              </w:rPr>
              <w:t>Bütün gıdalar kapalı dolaplarda veya üzeri kapalı şekilde saklanmaktadır.</w:t>
            </w:r>
          </w:p>
          <w:p w:rsidR="00AC4442" w:rsidRPr="00A73D22" w:rsidRDefault="00AC4442" w:rsidP="00D3589D">
            <w:pPr>
              <w:spacing w:line="360" w:lineRule="auto"/>
              <w:rPr>
                <w:sz w:val="24"/>
                <w:szCs w:val="24"/>
              </w:rPr>
            </w:pPr>
            <w:r>
              <w:rPr>
                <w:sz w:val="24"/>
                <w:szCs w:val="24"/>
              </w:rPr>
              <w:t xml:space="preserve">13. </w:t>
            </w:r>
            <w:r w:rsidRPr="00A73D22">
              <w:rPr>
                <w:sz w:val="24"/>
                <w:szCs w:val="24"/>
              </w:rPr>
              <w:t>Çapraz bulaşmayı önlemek için, işlem görmemiş gıda maddeleri ile hazırlanmış gıdalar mutfakta birbirlerinden ayrı yerlerde muhafaza edilmektedir.</w:t>
            </w:r>
          </w:p>
          <w:p w:rsidR="00AC4442" w:rsidRPr="00A73D22" w:rsidRDefault="00AC4442" w:rsidP="00D3589D">
            <w:pPr>
              <w:spacing w:line="360" w:lineRule="auto"/>
              <w:rPr>
                <w:sz w:val="24"/>
                <w:szCs w:val="24"/>
              </w:rPr>
            </w:pPr>
            <w:r>
              <w:rPr>
                <w:sz w:val="24"/>
                <w:szCs w:val="24"/>
              </w:rPr>
              <w:t xml:space="preserve">14. </w:t>
            </w:r>
            <w:r w:rsidRPr="00A73D22">
              <w:rPr>
                <w:sz w:val="24"/>
                <w:szCs w:val="24"/>
              </w:rPr>
              <w:t>Gıda maddeleri zeminle temas ettirilmemektedir.</w:t>
            </w:r>
          </w:p>
          <w:p w:rsidR="00AC4442" w:rsidRPr="00A73D22" w:rsidRDefault="00AC4442" w:rsidP="00D3589D">
            <w:pPr>
              <w:spacing w:line="360" w:lineRule="auto"/>
              <w:rPr>
                <w:sz w:val="24"/>
                <w:szCs w:val="24"/>
              </w:rPr>
            </w:pPr>
            <w:r>
              <w:rPr>
                <w:sz w:val="24"/>
                <w:szCs w:val="24"/>
              </w:rPr>
              <w:lastRenderedPageBreak/>
              <w:t xml:space="preserve">15. </w:t>
            </w:r>
            <w:r w:rsidRPr="00A73D22">
              <w:rPr>
                <w:sz w:val="24"/>
                <w:szCs w:val="24"/>
              </w:rPr>
              <w:t xml:space="preserve">Mutfak ve mutfakta kullanılan her türlü donanım ve </w:t>
            </w:r>
            <w:proofErr w:type="gramStart"/>
            <w:r w:rsidRPr="00A73D22">
              <w:rPr>
                <w:sz w:val="24"/>
                <w:szCs w:val="24"/>
              </w:rPr>
              <w:t>ekipmanın</w:t>
            </w:r>
            <w:proofErr w:type="gramEnd"/>
            <w:r w:rsidRPr="00A73D22">
              <w:rPr>
                <w:sz w:val="24"/>
                <w:szCs w:val="24"/>
              </w:rPr>
              <w:t>, tezgâh ve saklama alanlarının temizlik ve hijyeni düzenli olarak sağlanmaktadır.</w:t>
            </w:r>
          </w:p>
          <w:p w:rsidR="00AC4442" w:rsidRPr="00A73D22" w:rsidRDefault="00AC4442" w:rsidP="00D3589D">
            <w:pPr>
              <w:spacing w:line="360" w:lineRule="auto"/>
              <w:rPr>
                <w:sz w:val="24"/>
                <w:szCs w:val="24"/>
              </w:rPr>
            </w:pPr>
            <w:r>
              <w:rPr>
                <w:sz w:val="24"/>
                <w:szCs w:val="24"/>
              </w:rPr>
              <w:t xml:space="preserve">16. </w:t>
            </w:r>
            <w:r w:rsidRPr="00A73D22">
              <w:rPr>
                <w:sz w:val="24"/>
                <w:szCs w:val="24"/>
              </w:rPr>
              <w:t>Elle sık temas eden yüzeyler 1/100'lük çamaşır suyu ile silinmektedir.</w:t>
            </w:r>
          </w:p>
          <w:p w:rsidR="00AC4442" w:rsidRPr="00A73D22" w:rsidRDefault="00AC4442" w:rsidP="00D3589D">
            <w:pPr>
              <w:spacing w:line="360" w:lineRule="auto"/>
              <w:rPr>
                <w:sz w:val="24"/>
                <w:szCs w:val="24"/>
              </w:rPr>
            </w:pPr>
            <w:r>
              <w:rPr>
                <w:sz w:val="24"/>
                <w:szCs w:val="24"/>
              </w:rPr>
              <w:t xml:space="preserve">17. </w:t>
            </w:r>
            <w:r w:rsidRPr="00A73D22">
              <w:rPr>
                <w:sz w:val="24"/>
                <w:szCs w:val="24"/>
              </w:rPr>
              <w:t>Servis malzemeleri (tabak, çatal, kaşık, bıçak, bardak gibi) bulaşık makinasında yıkanmaktadır.</w:t>
            </w:r>
          </w:p>
          <w:p w:rsidR="00AC4442" w:rsidRPr="00A73D22" w:rsidRDefault="00AC4442" w:rsidP="00D3589D">
            <w:pPr>
              <w:spacing w:line="360" w:lineRule="auto"/>
              <w:rPr>
                <w:sz w:val="24"/>
                <w:szCs w:val="24"/>
              </w:rPr>
            </w:pPr>
            <w:r>
              <w:rPr>
                <w:sz w:val="24"/>
                <w:szCs w:val="24"/>
              </w:rPr>
              <w:t xml:space="preserve">18. </w:t>
            </w:r>
            <w:r w:rsidRPr="00A73D22">
              <w:rPr>
                <w:sz w:val="24"/>
                <w:szCs w:val="24"/>
              </w:rPr>
              <w:t xml:space="preserve">Mutfak personeli çalışma esnasında iş kıyafeti ve kişisel koruyucu </w:t>
            </w:r>
            <w:proofErr w:type="gramStart"/>
            <w:r w:rsidRPr="00A73D22">
              <w:rPr>
                <w:sz w:val="24"/>
                <w:szCs w:val="24"/>
              </w:rPr>
              <w:t>ekipman</w:t>
            </w:r>
            <w:proofErr w:type="gramEnd"/>
            <w:r w:rsidRPr="00A73D22">
              <w:rPr>
                <w:sz w:val="24"/>
                <w:szCs w:val="24"/>
              </w:rPr>
              <w:t xml:space="preserve"> kullanmakta, ellerini düzenli olarak yıkamakta ve antiseptik ile temizlemektedir.</w:t>
            </w:r>
          </w:p>
          <w:p w:rsidR="00AC4442" w:rsidRPr="00ED4128" w:rsidRDefault="00AC4442" w:rsidP="00D3589D">
            <w:pPr>
              <w:spacing w:line="360" w:lineRule="auto"/>
              <w:rPr>
                <w:sz w:val="24"/>
                <w:szCs w:val="24"/>
              </w:rPr>
            </w:pPr>
            <w:r>
              <w:rPr>
                <w:sz w:val="24"/>
                <w:szCs w:val="24"/>
              </w:rPr>
              <w:t xml:space="preserve">19. </w:t>
            </w:r>
            <w:r w:rsidRPr="00A73D22">
              <w:rPr>
                <w:sz w:val="24"/>
                <w:szCs w:val="24"/>
              </w:rPr>
              <w:t xml:space="preserve">Mutfakta, personelin uyması gereken kurallar ve iyi </w:t>
            </w:r>
            <w:proofErr w:type="gramStart"/>
            <w:r w:rsidRPr="00A73D22">
              <w:rPr>
                <w:sz w:val="24"/>
                <w:szCs w:val="24"/>
              </w:rPr>
              <w:t>hijyen</w:t>
            </w:r>
            <w:proofErr w:type="gramEnd"/>
            <w:r w:rsidRPr="00A73D22">
              <w:rPr>
                <w:sz w:val="24"/>
                <w:szCs w:val="24"/>
              </w:rPr>
              <w:t xml:space="preserve"> uygulamaları ile ilgili görsel/yazılı bilgilendirme yapılır.</w:t>
            </w:r>
          </w:p>
          <w:p w:rsidR="00D3589D" w:rsidRDefault="00D3589D" w:rsidP="00D3589D">
            <w:pPr>
              <w:spacing w:line="360" w:lineRule="auto"/>
              <w:rPr>
                <w:sz w:val="24"/>
                <w:szCs w:val="24"/>
              </w:rPr>
            </w:pPr>
            <w:r w:rsidRPr="00D3589D">
              <w:rPr>
                <w:sz w:val="24"/>
                <w:szCs w:val="24"/>
              </w:rPr>
              <w:t>20.</w:t>
            </w:r>
            <w:r>
              <w:rPr>
                <w:b/>
                <w:color w:val="FF0000"/>
                <w:sz w:val="24"/>
                <w:szCs w:val="24"/>
              </w:rPr>
              <w:t xml:space="preserve"> </w:t>
            </w:r>
            <w:r w:rsidR="00180358">
              <w:rPr>
                <w:sz w:val="24"/>
                <w:szCs w:val="24"/>
              </w:rPr>
              <w:t xml:space="preserve">Misafirlere girişte </w:t>
            </w:r>
            <w:r w:rsidRPr="00ED4128">
              <w:rPr>
                <w:sz w:val="24"/>
                <w:szCs w:val="24"/>
              </w:rPr>
              <w:t>veya temassız ateş ölçümü yapılmakta, 38 dereceden yüksek ateş ölçümlerinde, misafir işletmeye alınmayarak, bir sağlık kuruluşuna başvurması için uyarılmaktadır.</w:t>
            </w:r>
          </w:p>
          <w:p w:rsidR="00D3589D" w:rsidRDefault="00D3589D" w:rsidP="00D3589D">
            <w:pPr>
              <w:spacing w:line="360" w:lineRule="auto"/>
              <w:rPr>
                <w:sz w:val="24"/>
                <w:szCs w:val="24"/>
              </w:rPr>
            </w:pPr>
            <w:r>
              <w:rPr>
                <w:sz w:val="24"/>
                <w:szCs w:val="24"/>
              </w:rPr>
              <w:t>21. Müşterilerin masaya oturana kadar geçirdiği süreçte maske ile girişi sağlanmaktadır.</w:t>
            </w:r>
          </w:p>
          <w:p w:rsidR="00D3589D" w:rsidRDefault="00D3589D" w:rsidP="00D3589D">
            <w:pPr>
              <w:spacing w:line="360" w:lineRule="auto"/>
              <w:rPr>
                <w:sz w:val="24"/>
                <w:szCs w:val="24"/>
              </w:rPr>
            </w:pPr>
            <w:r>
              <w:rPr>
                <w:sz w:val="24"/>
                <w:szCs w:val="24"/>
              </w:rPr>
              <w:t xml:space="preserve">Girişte el dezenfektanı kullanması sağlanmaktadır. </w:t>
            </w:r>
          </w:p>
          <w:p w:rsidR="00AC4442" w:rsidRDefault="00D3589D" w:rsidP="00D3589D">
            <w:pPr>
              <w:spacing w:line="360" w:lineRule="auto"/>
              <w:rPr>
                <w:b/>
                <w:color w:val="FF0000"/>
                <w:sz w:val="24"/>
                <w:szCs w:val="24"/>
              </w:rPr>
            </w:pPr>
            <w:r>
              <w:rPr>
                <w:sz w:val="24"/>
                <w:szCs w:val="24"/>
              </w:rPr>
              <w:t xml:space="preserve">Masalarda ve işletmenin belli noktalarında el </w:t>
            </w:r>
            <w:proofErr w:type="spellStart"/>
            <w:r>
              <w:rPr>
                <w:sz w:val="24"/>
                <w:szCs w:val="24"/>
              </w:rPr>
              <w:t>dezentektanları</w:t>
            </w:r>
            <w:proofErr w:type="spellEnd"/>
            <w:r>
              <w:rPr>
                <w:sz w:val="24"/>
                <w:szCs w:val="24"/>
              </w:rPr>
              <w:t xml:space="preserve"> bulunmaktadır. </w:t>
            </w:r>
          </w:p>
        </w:tc>
      </w:tr>
      <w:tr w:rsidR="00AC4442" w:rsidTr="00A0175B">
        <w:tc>
          <w:tcPr>
            <w:tcW w:w="3828" w:type="dxa"/>
          </w:tcPr>
          <w:p w:rsidR="00AC4442" w:rsidRPr="00D3589D" w:rsidRDefault="00A0175B" w:rsidP="00D3589D">
            <w:pPr>
              <w:tabs>
                <w:tab w:val="left" w:pos="993"/>
              </w:tabs>
              <w:spacing w:after="120" w:line="252" w:lineRule="auto"/>
              <w:rPr>
                <w:b/>
                <w:sz w:val="24"/>
                <w:szCs w:val="24"/>
              </w:rPr>
            </w:pPr>
            <w:r>
              <w:rPr>
                <w:b/>
                <w:sz w:val="24"/>
                <w:szCs w:val="24"/>
              </w:rPr>
              <w:lastRenderedPageBreak/>
              <w:t xml:space="preserve">5. </w:t>
            </w:r>
            <w:r w:rsidR="00AC4442" w:rsidRPr="00D3589D">
              <w:rPr>
                <w:b/>
                <w:sz w:val="24"/>
                <w:szCs w:val="24"/>
              </w:rPr>
              <w:t>GENEL KULLANIM ALANLARININ (TUVALET, LAVABO VB.) TEMİZLİĞİ/DEZENFEKTE EDİLME SIKLIĞI (EN FAZLA 2 SAATİ AŞMAMAK KAYDIYLA), TEMİZLİK/DEZENFEKTESİ İÇİN KULLANILACAK ARAÇ, GEREÇ VE MALZEMELER İLE BUNLARIN KULLANIMLARINA İLİŞKİN STANDARTLAR,</w:t>
            </w:r>
          </w:p>
          <w:p w:rsidR="00AC4442" w:rsidRDefault="00AC4442" w:rsidP="00AC4442">
            <w:pPr>
              <w:jc w:val="center"/>
              <w:rPr>
                <w:b/>
                <w:color w:val="FF0000"/>
                <w:sz w:val="24"/>
                <w:szCs w:val="24"/>
              </w:rPr>
            </w:pPr>
          </w:p>
        </w:tc>
        <w:tc>
          <w:tcPr>
            <w:tcW w:w="12049" w:type="dxa"/>
          </w:tcPr>
          <w:p w:rsidR="00AC4442" w:rsidRDefault="00AC4442" w:rsidP="00D3589D">
            <w:pPr>
              <w:spacing w:line="360" w:lineRule="auto"/>
              <w:rPr>
                <w:sz w:val="24"/>
                <w:szCs w:val="24"/>
              </w:rPr>
            </w:pPr>
            <w:r>
              <w:rPr>
                <w:sz w:val="24"/>
                <w:szCs w:val="24"/>
              </w:rPr>
              <w:lastRenderedPageBreak/>
              <w:t xml:space="preserve">KULLANILAN TEMİZLİK MADDESİNİNİ </w:t>
            </w:r>
            <w:proofErr w:type="gramStart"/>
            <w:r>
              <w:rPr>
                <w:sz w:val="24"/>
                <w:szCs w:val="24"/>
              </w:rPr>
              <w:t>ADI:</w:t>
            </w:r>
            <w:r w:rsidR="00170099">
              <w:rPr>
                <w:sz w:val="24"/>
                <w:szCs w:val="24"/>
              </w:rPr>
              <w:t>MARATEM</w:t>
            </w:r>
            <w:proofErr w:type="gramEnd"/>
            <w:r w:rsidR="00170099">
              <w:rPr>
                <w:sz w:val="24"/>
                <w:szCs w:val="24"/>
              </w:rPr>
              <w:t xml:space="preserve"> M202</w:t>
            </w:r>
          </w:p>
          <w:p w:rsidR="00AC4442" w:rsidRDefault="00AC4442" w:rsidP="00D3589D">
            <w:pPr>
              <w:spacing w:line="360" w:lineRule="auto"/>
              <w:rPr>
                <w:sz w:val="24"/>
                <w:szCs w:val="24"/>
              </w:rPr>
            </w:pPr>
            <w:r>
              <w:rPr>
                <w:sz w:val="24"/>
                <w:szCs w:val="24"/>
              </w:rPr>
              <w:t>KULLANILAN TEMİZLİK MADDESİNİNİ KONSANTRASYONU:</w:t>
            </w:r>
            <w:r w:rsidR="00617ECC">
              <w:rPr>
                <w:sz w:val="24"/>
                <w:szCs w:val="24"/>
              </w:rPr>
              <w:t xml:space="preserve"> 10 L SUDA 100 </w:t>
            </w:r>
            <w:proofErr w:type="spellStart"/>
            <w:r w:rsidR="00617ECC">
              <w:rPr>
                <w:sz w:val="24"/>
                <w:szCs w:val="24"/>
              </w:rPr>
              <w:t>mL</w:t>
            </w:r>
            <w:proofErr w:type="spellEnd"/>
            <w:r w:rsidR="00617ECC">
              <w:rPr>
                <w:sz w:val="24"/>
                <w:szCs w:val="24"/>
              </w:rPr>
              <w:t xml:space="preserve"> M202</w:t>
            </w:r>
          </w:p>
          <w:p w:rsidR="00AC4442" w:rsidRDefault="00AC4442" w:rsidP="00D3589D">
            <w:pPr>
              <w:spacing w:line="360" w:lineRule="auto"/>
              <w:rPr>
                <w:sz w:val="24"/>
                <w:szCs w:val="24"/>
              </w:rPr>
            </w:pPr>
            <w:r>
              <w:rPr>
                <w:sz w:val="24"/>
                <w:szCs w:val="24"/>
              </w:rPr>
              <w:t>TEMİZLİK ARALIĞI/SIKLIĞI: 2 SAATTE BİR</w:t>
            </w:r>
          </w:p>
          <w:p w:rsidR="00AC4442" w:rsidRDefault="00AC4442" w:rsidP="00D3589D">
            <w:pPr>
              <w:spacing w:line="360" w:lineRule="auto"/>
              <w:rPr>
                <w:sz w:val="24"/>
                <w:szCs w:val="24"/>
              </w:rPr>
            </w:pPr>
            <w:r>
              <w:rPr>
                <w:sz w:val="24"/>
                <w:szCs w:val="24"/>
              </w:rPr>
              <w:t>TEMİZLİK İÇİN KULLANILAN EKİPMANLAR:</w:t>
            </w:r>
            <w:r w:rsidR="00617ECC">
              <w:rPr>
                <w:sz w:val="24"/>
                <w:szCs w:val="24"/>
              </w:rPr>
              <w:t xml:space="preserve"> </w:t>
            </w:r>
            <w:proofErr w:type="gramStart"/>
            <w:r w:rsidR="00617ECC">
              <w:rPr>
                <w:sz w:val="24"/>
                <w:szCs w:val="24"/>
              </w:rPr>
              <w:t>ELDİVEN,FIRÇA</w:t>
            </w:r>
            <w:proofErr w:type="gramEnd"/>
            <w:r w:rsidR="00617ECC">
              <w:rPr>
                <w:sz w:val="24"/>
                <w:szCs w:val="24"/>
              </w:rPr>
              <w:t>,SÜNGER,BEZ,VİLEDA KOVASI</w:t>
            </w:r>
          </w:p>
          <w:p w:rsidR="00AC4442" w:rsidRDefault="00AC4442" w:rsidP="00D3589D">
            <w:pPr>
              <w:spacing w:line="360" w:lineRule="auto"/>
              <w:rPr>
                <w:sz w:val="24"/>
                <w:szCs w:val="24"/>
              </w:rPr>
            </w:pPr>
            <w:r>
              <w:rPr>
                <w:sz w:val="24"/>
                <w:szCs w:val="24"/>
              </w:rPr>
              <w:t xml:space="preserve">DEZENFEKSİYON İÇİN KULLANILAN </w:t>
            </w:r>
            <w:proofErr w:type="gramStart"/>
            <w:r>
              <w:rPr>
                <w:sz w:val="24"/>
                <w:szCs w:val="24"/>
              </w:rPr>
              <w:t>EKİPMANLAR:</w:t>
            </w:r>
            <w:r w:rsidR="00617ECC">
              <w:rPr>
                <w:sz w:val="24"/>
                <w:szCs w:val="24"/>
              </w:rPr>
              <w:t>DEZENFEKSİYON</w:t>
            </w:r>
            <w:proofErr w:type="gramEnd"/>
            <w:r w:rsidR="00617ECC">
              <w:rPr>
                <w:sz w:val="24"/>
                <w:szCs w:val="24"/>
              </w:rPr>
              <w:t xml:space="preserve"> POMPASI,U.L.V. CİHAZI</w:t>
            </w:r>
          </w:p>
          <w:p w:rsidR="00AC4442" w:rsidRDefault="00AC4442" w:rsidP="00D3589D">
            <w:pPr>
              <w:spacing w:line="360" w:lineRule="auto"/>
              <w:rPr>
                <w:sz w:val="24"/>
                <w:szCs w:val="24"/>
              </w:rPr>
            </w:pPr>
            <w:r>
              <w:rPr>
                <w:sz w:val="24"/>
                <w:szCs w:val="24"/>
              </w:rPr>
              <w:t xml:space="preserve">TEMİZLİK MADDESİNİN KULLANIM </w:t>
            </w:r>
            <w:proofErr w:type="gramStart"/>
            <w:r>
              <w:rPr>
                <w:sz w:val="24"/>
                <w:szCs w:val="24"/>
              </w:rPr>
              <w:t>ŞEKLİ:</w:t>
            </w:r>
            <w:r w:rsidR="00617ECC">
              <w:rPr>
                <w:sz w:val="24"/>
                <w:szCs w:val="24"/>
              </w:rPr>
              <w:t>SULANDIRILARAK</w:t>
            </w:r>
            <w:proofErr w:type="gramEnd"/>
            <w:r w:rsidR="00617ECC">
              <w:rPr>
                <w:sz w:val="24"/>
                <w:szCs w:val="24"/>
              </w:rPr>
              <w:t xml:space="preserve"> YÜZEYE UYGULANIR.</w:t>
            </w:r>
          </w:p>
          <w:p w:rsidR="00AC4442" w:rsidRDefault="00AC4442" w:rsidP="00D3589D">
            <w:pPr>
              <w:spacing w:line="360" w:lineRule="auto"/>
              <w:rPr>
                <w:sz w:val="24"/>
                <w:szCs w:val="24"/>
              </w:rPr>
            </w:pPr>
            <w:r>
              <w:rPr>
                <w:sz w:val="24"/>
                <w:szCs w:val="24"/>
              </w:rPr>
              <w:t xml:space="preserve">DEZENFEKSİYON MADDESİNİN KULLANIM </w:t>
            </w:r>
            <w:proofErr w:type="gramStart"/>
            <w:r>
              <w:rPr>
                <w:sz w:val="24"/>
                <w:szCs w:val="24"/>
              </w:rPr>
              <w:t>ŞEKLİ:</w:t>
            </w:r>
            <w:r w:rsidR="00273DDD">
              <w:rPr>
                <w:sz w:val="24"/>
                <w:szCs w:val="24"/>
              </w:rPr>
              <w:t>YÜZEYLERE</w:t>
            </w:r>
            <w:proofErr w:type="gramEnd"/>
            <w:r w:rsidR="00273DDD">
              <w:rPr>
                <w:sz w:val="24"/>
                <w:szCs w:val="24"/>
              </w:rPr>
              <w:t xml:space="preserve"> UYGULANIR.</w:t>
            </w:r>
          </w:p>
          <w:p w:rsidR="00AC4442" w:rsidRDefault="00AC4442" w:rsidP="00D3589D">
            <w:pPr>
              <w:spacing w:line="360" w:lineRule="auto"/>
              <w:rPr>
                <w:sz w:val="24"/>
                <w:szCs w:val="24"/>
              </w:rPr>
            </w:pPr>
          </w:p>
          <w:p w:rsidR="00AC4442" w:rsidRPr="00ED4128" w:rsidRDefault="00AC4442" w:rsidP="00D3589D">
            <w:pPr>
              <w:spacing w:line="360" w:lineRule="auto"/>
              <w:rPr>
                <w:sz w:val="24"/>
                <w:szCs w:val="24"/>
              </w:rPr>
            </w:pPr>
          </w:p>
        </w:tc>
      </w:tr>
      <w:tr w:rsidR="00AC4442" w:rsidTr="00A0175B">
        <w:tc>
          <w:tcPr>
            <w:tcW w:w="3828" w:type="dxa"/>
          </w:tcPr>
          <w:p w:rsidR="00AC4442" w:rsidRPr="00D3589D" w:rsidRDefault="00A0175B" w:rsidP="00EA0112">
            <w:pPr>
              <w:rPr>
                <w:b/>
                <w:color w:val="FF0000"/>
                <w:sz w:val="24"/>
                <w:szCs w:val="24"/>
              </w:rPr>
            </w:pPr>
            <w:r>
              <w:rPr>
                <w:b/>
                <w:sz w:val="24"/>
                <w:szCs w:val="24"/>
              </w:rPr>
              <w:lastRenderedPageBreak/>
              <w:t xml:space="preserve">6. </w:t>
            </w:r>
            <w:r w:rsidR="00AC4442" w:rsidRPr="00D3589D">
              <w:rPr>
                <w:b/>
                <w:sz w:val="24"/>
                <w:szCs w:val="24"/>
              </w:rPr>
              <w:t xml:space="preserve">İŞLETMEYE KABULÜ YAPILACAK GIDA VE TEMİZLİK MADDELERİ GİBİ İŞLETME DIŞINDAN GELEN HER TÜRLÜ MALZEMENİN KABUL USUL VE ESASLARI, BU MALZEMELERİ GETİREN KİŞİLERLE TEMAS EDECEK İŞLETME PERSONELİNİN AD, SOYAD VE TELEFON BİLGİLERİ İLE BU KİŞİLERLE TEMASININ EN AZA İNDİRİLMESİNE YÖNELİK TEDBİRLER </w:t>
            </w:r>
          </w:p>
        </w:tc>
        <w:tc>
          <w:tcPr>
            <w:tcW w:w="12049" w:type="dxa"/>
          </w:tcPr>
          <w:p w:rsidR="00AC4442" w:rsidRDefault="00AC4442" w:rsidP="00D3589D">
            <w:pPr>
              <w:spacing w:line="360" w:lineRule="auto"/>
              <w:rPr>
                <w:rFonts w:cstheme="minorHAnsi"/>
                <w:color w:val="000000"/>
                <w:sz w:val="24"/>
                <w:szCs w:val="24"/>
              </w:rPr>
            </w:pPr>
            <w:r>
              <w:rPr>
                <w:rFonts w:cstheme="minorHAnsi"/>
                <w:color w:val="000000"/>
                <w:sz w:val="24"/>
                <w:szCs w:val="24"/>
              </w:rPr>
              <w:t xml:space="preserve">TEDARİKÇİLER İLE TEMASA GEÇİP KAYITLARINI ALACAK PERSONELİN ADI </w:t>
            </w:r>
            <w:proofErr w:type="gramStart"/>
            <w:r>
              <w:rPr>
                <w:rFonts w:cstheme="minorHAnsi"/>
                <w:color w:val="000000"/>
                <w:sz w:val="24"/>
                <w:szCs w:val="24"/>
              </w:rPr>
              <w:t>SOYADI:</w:t>
            </w:r>
            <w:r w:rsidR="00273DDD">
              <w:rPr>
                <w:rFonts w:cstheme="minorHAnsi"/>
                <w:color w:val="000000"/>
                <w:sz w:val="24"/>
                <w:szCs w:val="24"/>
              </w:rPr>
              <w:t>EMRE</w:t>
            </w:r>
            <w:proofErr w:type="gramEnd"/>
            <w:r w:rsidR="00273DDD">
              <w:rPr>
                <w:rFonts w:cstheme="minorHAnsi"/>
                <w:color w:val="000000"/>
                <w:sz w:val="24"/>
                <w:szCs w:val="24"/>
              </w:rPr>
              <w:t xml:space="preserve"> ŞAHBAZ</w:t>
            </w:r>
          </w:p>
          <w:p w:rsidR="00AC4442" w:rsidRDefault="00AC4442" w:rsidP="00D3589D">
            <w:pPr>
              <w:spacing w:line="360" w:lineRule="auto"/>
              <w:rPr>
                <w:rFonts w:cstheme="minorHAnsi"/>
                <w:color w:val="000000"/>
                <w:sz w:val="24"/>
                <w:szCs w:val="24"/>
              </w:rPr>
            </w:pPr>
            <w:r>
              <w:rPr>
                <w:rFonts w:cstheme="minorHAnsi"/>
                <w:color w:val="000000"/>
                <w:sz w:val="24"/>
                <w:szCs w:val="24"/>
              </w:rPr>
              <w:t>TEDARİKÇİLER İLE TEMASA GEÇİP KAYITLARINI ALACAK PERSONELİN TELEFON NUMARASI:</w:t>
            </w:r>
            <w:r w:rsidR="00273DDD">
              <w:rPr>
                <w:rFonts w:cstheme="minorHAnsi"/>
                <w:color w:val="000000"/>
                <w:sz w:val="24"/>
                <w:szCs w:val="24"/>
              </w:rPr>
              <w:t>0535 734 86 32</w:t>
            </w:r>
          </w:p>
          <w:p w:rsidR="00AC4442" w:rsidRPr="00AC4442" w:rsidRDefault="00AC4442" w:rsidP="00D3589D">
            <w:pPr>
              <w:spacing w:line="360" w:lineRule="auto"/>
              <w:rPr>
                <w:rFonts w:cstheme="minorHAnsi"/>
                <w:color w:val="000000"/>
                <w:sz w:val="24"/>
                <w:szCs w:val="24"/>
              </w:rPr>
            </w:pPr>
            <w:r w:rsidRPr="00AC4442">
              <w:rPr>
                <w:rFonts w:cstheme="minorHAnsi"/>
                <w:color w:val="000000"/>
                <w:sz w:val="24"/>
                <w:szCs w:val="24"/>
              </w:rPr>
              <w:t xml:space="preserve">1.Mal tedariki veya başka sebeplerle (tamir, bakım, </w:t>
            </w:r>
            <w:proofErr w:type="spellStart"/>
            <w:r w:rsidRPr="00AC4442">
              <w:rPr>
                <w:rFonts w:cstheme="minorHAnsi"/>
                <w:color w:val="000000"/>
                <w:sz w:val="24"/>
                <w:szCs w:val="24"/>
              </w:rPr>
              <w:t>vb</w:t>
            </w:r>
            <w:proofErr w:type="spellEnd"/>
            <w:r w:rsidRPr="00AC4442">
              <w:rPr>
                <w:rFonts w:cstheme="minorHAnsi"/>
                <w:color w:val="000000"/>
                <w:sz w:val="24"/>
                <w:szCs w:val="24"/>
              </w:rPr>
              <w:t>) tesise geçici olarak kabul edilen kişilerin temasının asgari düzeyde tutulmakta ve bu kişilerin sosyal mesafe kuralı ve koruyucu donanım ile işlemlerini yapmaları sağlamaktadır.</w:t>
            </w:r>
          </w:p>
          <w:p w:rsidR="00AC4442" w:rsidRDefault="00AC4442" w:rsidP="00D3589D">
            <w:pPr>
              <w:spacing w:line="360" w:lineRule="auto"/>
              <w:rPr>
                <w:rFonts w:cstheme="minorHAnsi"/>
                <w:color w:val="000000"/>
                <w:sz w:val="24"/>
                <w:szCs w:val="24"/>
              </w:rPr>
            </w:pPr>
            <w:r w:rsidRPr="00AC4442">
              <w:rPr>
                <w:rFonts w:cstheme="minorHAnsi"/>
                <w:color w:val="000000"/>
                <w:sz w:val="24"/>
                <w:szCs w:val="24"/>
              </w:rPr>
              <w:t>2.Tedarik, servis vb. amaç ile gelen kişilerin adı, soyadı, telefon bilgileri kayıt altına alınmakta ve 14 gün süre ile muhafaza edilmektedir.</w:t>
            </w:r>
          </w:p>
          <w:p w:rsidR="00EA0112" w:rsidRPr="00A73D22" w:rsidRDefault="00EA0112" w:rsidP="00D3589D">
            <w:pPr>
              <w:spacing w:line="360" w:lineRule="auto"/>
              <w:rPr>
                <w:rFonts w:cstheme="minorHAnsi"/>
                <w:b/>
                <w:color w:val="FF0000"/>
                <w:sz w:val="24"/>
                <w:szCs w:val="24"/>
              </w:rPr>
            </w:pPr>
            <w:r>
              <w:rPr>
                <w:rFonts w:cstheme="minorHAnsi"/>
                <w:color w:val="000000"/>
                <w:sz w:val="24"/>
                <w:szCs w:val="24"/>
              </w:rPr>
              <w:t xml:space="preserve">3. Zorunluluk durumunda işletme içerisine dışarıdan yabancı girişine izin verilmemektedir. </w:t>
            </w:r>
          </w:p>
        </w:tc>
      </w:tr>
      <w:tr w:rsidR="00AC4442" w:rsidTr="00A0175B">
        <w:tc>
          <w:tcPr>
            <w:tcW w:w="3828" w:type="dxa"/>
          </w:tcPr>
          <w:p w:rsidR="00AC4442" w:rsidRDefault="00A0175B" w:rsidP="00A0175B">
            <w:pPr>
              <w:rPr>
                <w:b/>
                <w:sz w:val="24"/>
                <w:szCs w:val="24"/>
              </w:rPr>
            </w:pPr>
            <w:r>
              <w:rPr>
                <w:b/>
                <w:sz w:val="24"/>
                <w:szCs w:val="24"/>
              </w:rPr>
              <w:t xml:space="preserve">7. </w:t>
            </w:r>
            <w:r w:rsidR="00AC4442" w:rsidRPr="00D3589D">
              <w:rPr>
                <w:b/>
                <w:sz w:val="24"/>
                <w:szCs w:val="24"/>
              </w:rPr>
              <w:t xml:space="preserve">MÜŞTERİ VE PERSONELDE HASTA, SEMPTOMLU, ŞÜPHELİ DURUMLARIN VARLIĞI VE ACİL HALLERDE ULAŞILACAK İŞLETMEYE EN YAKIN SAĞLIK KURULUŞU, ADRESİ, TELEFON NUMARASI, </w:t>
            </w:r>
          </w:p>
          <w:p w:rsidR="00A0175B" w:rsidRPr="00D3589D" w:rsidRDefault="00A0175B" w:rsidP="00A0175B">
            <w:pPr>
              <w:rPr>
                <w:b/>
                <w:color w:val="FF0000"/>
                <w:sz w:val="24"/>
                <w:szCs w:val="24"/>
              </w:rPr>
            </w:pPr>
          </w:p>
        </w:tc>
        <w:tc>
          <w:tcPr>
            <w:tcW w:w="12049" w:type="dxa"/>
          </w:tcPr>
          <w:p w:rsidR="00D3589D" w:rsidRDefault="00D3589D" w:rsidP="00D3589D">
            <w:pPr>
              <w:spacing w:line="360" w:lineRule="auto"/>
            </w:pPr>
            <w:r>
              <w:t xml:space="preserve">SAĞLIK KURULUŞUNUN ADRESİ: </w:t>
            </w:r>
            <w:proofErr w:type="spellStart"/>
            <w:r w:rsidR="00273DDD">
              <w:rPr>
                <w:rFonts w:ascii="Arial" w:hAnsi="Arial" w:cs="Arial"/>
                <w:color w:val="222222"/>
                <w:sz w:val="21"/>
                <w:szCs w:val="21"/>
                <w:shd w:val="clear" w:color="auto" w:fill="FFFFFF"/>
              </w:rPr>
              <w:t>Ortakent</w:t>
            </w:r>
            <w:proofErr w:type="spellEnd"/>
            <w:r w:rsidR="00273DDD">
              <w:rPr>
                <w:rFonts w:ascii="Arial" w:hAnsi="Arial" w:cs="Arial"/>
                <w:color w:val="222222"/>
                <w:sz w:val="21"/>
                <w:szCs w:val="21"/>
                <w:shd w:val="clear" w:color="auto" w:fill="FFFFFF"/>
              </w:rPr>
              <w:t xml:space="preserve"> yahşi, Gölbaşı </w:t>
            </w:r>
            <w:proofErr w:type="spellStart"/>
            <w:r w:rsidR="00273DDD">
              <w:rPr>
                <w:rFonts w:ascii="Arial" w:hAnsi="Arial" w:cs="Arial"/>
                <w:color w:val="222222"/>
                <w:sz w:val="21"/>
                <w:szCs w:val="21"/>
                <w:shd w:val="clear" w:color="auto" w:fill="FFFFFF"/>
              </w:rPr>
              <w:t>Sk</w:t>
            </w:r>
            <w:proofErr w:type="spellEnd"/>
            <w:r w:rsidR="00273DDD">
              <w:rPr>
                <w:rFonts w:ascii="Arial" w:hAnsi="Arial" w:cs="Arial"/>
                <w:color w:val="222222"/>
                <w:sz w:val="21"/>
                <w:szCs w:val="21"/>
                <w:shd w:val="clear" w:color="auto" w:fill="FFFFFF"/>
              </w:rPr>
              <w:t>. No:11, 48420 Bodrum/Muğla</w:t>
            </w:r>
          </w:p>
          <w:p w:rsidR="00D3589D" w:rsidRDefault="00D3589D" w:rsidP="00D3589D">
            <w:pPr>
              <w:spacing w:line="360" w:lineRule="auto"/>
            </w:pPr>
            <w:r>
              <w:t xml:space="preserve">SAĞLIK KURULUŞUNUN </w:t>
            </w:r>
            <w:r w:rsidR="00EA0112" w:rsidRPr="00F62E31">
              <w:t>TELEFON NUMA</w:t>
            </w:r>
            <w:r>
              <w:t>RASI:</w:t>
            </w:r>
            <w:r w:rsidR="00EA0112" w:rsidRPr="00F62E31">
              <w:t xml:space="preserve"> </w:t>
            </w:r>
            <w:hyperlink r:id="rId8" w:history="1">
              <w:r w:rsidR="00273DDD">
                <w:rPr>
                  <w:rStyle w:val="Kpr"/>
                  <w:rFonts w:ascii="Arial" w:hAnsi="Arial" w:cs="Arial"/>
                  <w:color w:val="660099"/>
                  <w:sz w:val="21"/>
                  <w:szCs w:val="21"/>
                  <w:shd w:val="clear" w:color="auto" w:fill="FFFFFF"/>
                </w:rPr>
                <w:t>(0252) 311 44 44</w:t>
              </w:r>
            </w:hyperlink>
          </w:p>
          <w:p w:rsidR="00D3589D" w:rsidRDefault="00D3589D" w:rsidP="00D3589D">
            <w:pPr>
              <w:spacing w:line="360" w:lineRule="auto"/>
            </w:pPr>
            <w:r>
              <w:t xml:space="preserve">SAĞLIK </w:t>
            </w:r>
            <w:r w:rsidR="00EA0112" w:rsidRPr="00F62E31">
              <w:t>KURULUŞ</w:t>
            </w:r>
            <w:r>
              <w:t xml:space="preserve">UNDA </w:t>
            </w:r>
            <w:r w:rsidR="00EA0112" w:rsidRPr="00F62E31">
              <w:t xml:space="preserve">İRTİBATA GEÇİLECEK </w:t>
            </w:r>
            <w:proofErr w:type="gramStart"/>
            <w:r w:rsidR="00EA0112" w:rsidRPr="00F62E31">
              <w:t>GÖREVLİLER</w:t>
            </w:r>
            <w:r>
              <w:t>:</w:t>
            </w:r>
            <w:r w:rsidR="00273DDD">
              <w:t>HASTANE</w:t>
            </w:r>
            <w:proofErr w:type="gramEnd"/>
            <w:r w:rsidR="00273DDD">
              <w:t xml:space="preserve"> YETKİLİSİ</w:t>
            </w:r>
          </w:p>
          <w:p w:rsidR="00AC4442" w:rsidRDefault="00D3589D" w:rsidP="00D3589D">
            <w:pPr>
              <w:spacing w:line="360" w:lineRule="auto"/>
              <w:rPr>
                <w:b/>
                <w:color w:val="FF0000"/>
                <w:sz w:val="24"/>
                <w:szCs w:val="24"/>
              </w:rPr>
            </w:pPr>
            <w:r>
              <w:t>GÖREVLİLERİN TELEFON NUMARALARI:</w:t>
            </w:r>
            <w:r w:rsidR="00273DDD">
              <w:t xml:space="preserve"> </w:t>
            </w:r>
            <w:hyperlink r:id="rId9" w:history="1">
              <w:r w:rsidR="00273DDD">
                <w:rPr>
                  <w:rStyle w:val="Kpr"/>
                  <w:rFonts w:ascii="Arial" w:hAnsi="Arial" w:cs="Arial"/>
                  <w:color w:val="660099"/>
                  <w:sz w:val="21"/>
                  <w:szCs w:val="21"/>
                  <w:shd w:val="clear" w:color="auto" w:fill="FFFFFF"/>
                </w:rPr>
                <w:t>(0252) 311 44 44</w:t>
              </w:r>
            </w:hyperlink>
          </w:p>
        </w:tc>
      </w:tr>
    </w:tbl>
    <w:p w:rsidR="0095372C" w:rsidRPr="0095372C" w:rsidRDefault="0095372C" w:rsidP="0095372C">
      <w:pPr>
        <w:jc w:val="center"/>
        <w:rPr>
          <w:b/>
          <w:color w:val="FF0000"/>
          <w:sz w:val="24"/>
          <w:szCs w:val="24"/>
        </w:rPr>
      </w:pPr>
    </w:p>
    <w:sectPr w:rsidR="0095372C" w:rsidRPr="0095372C" w:rsidSect="00EE7108">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4A41" w:rsidRDefault="009E4A41" w:rsidP="009555D9">
      <w:pPr>
        <w:spacing w:after="0" w:line="240" w:lineRule="auto"/>
      </w:pPr>
      <w:r>
        <w:separator/>
      </w:r>
    </w:p>
  </w:endnote>
  <w:endnote w:type="continuationSeparator" w:id="0">
    <w:p w:rsidR="009E4A41" w:rsidRDefault="009E4A41" w:rsidP="00955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5D9" w:rsidRDefault="009555D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5D9" w:rsidRDefault="009555D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5D9" w:rsidRDefault="009555D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4A41" w:rsidRDefault="009E4A41" w:rsidP="009555D9">
      <w:pPr>
        <w:spacing w:after="0" w:line="240" w:lineRule="auto"/>
      </w:pPr>
      <w:r>
        <w:separator/>
      </w:r>
    </w:p>
  </w:footnote>
  <w:footnote w:type="continuationSeparator" w:id="0">
    <w:p w:rsidR="009E4A41" w:rsidRDefault="009E4A41" w:rsidP="009555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5D9" w:rsidRDefault="009E4A4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482922" o:spid="_x0000_s2050" type="#_x0000_t75" style="position:absolute;margin-left:0;margin-top:0;width:699.8pt;height:393.6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5D9" w:rsidRDefault="009555D9">
    <w:pPr>
      <w:pStyle w:val="stbilgi"/>
    </w:pPr>
    <w:r>
      <w:t xml:space="preserve"> </w:t>
    </w:r>
    <w:r>
      <w:ptab w:relativeTo="margin" w:alignment="center" w:leader="none"/>
    </w:r>
    <w:r>
      <w:t xml:space="preserve"> </w:t>
    </w:r>
    <w:r>
      <w:rPr>
        <w:noProof/>
        <w:lang w:eastAsia="tr-TR"/>
      </w:rPr>
      <w:drawing>
        <wp:inline distT="0" distB="0" distL="0" distR="0">
          <wp:extent cx="1630017" cy="692097"/>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jpg"/>
                  <pic:cNvPicPr/>
                </pic:nvPicPr>
                <pic:blipFill>
                  <a:blip r:embed="rId1">
                    <a:extLst>
                      <a:ext uri="{28A0092B-C50C-407E-A947-70E740481C1C}">
                        <a14:useLocalDpi xmlns:a14="http://schemas.microsoft.com/office/drawing/2010/main" val="0"/>
                      </a:ext>
                    </a:extLst>
                  </a:blip>
                  <a:stretch>
                    <a:fillRect/>
                  </a:stretch>
                </pic:blipFill>
                <pic:spPr>
                  <a:xfrm>
                    <a:off x="0" y="0"/>
                    <a:ext cx="1835581" cy="779378"/>
                  </a:xfrm>
                  <a:prstGeom prst="rect">
                    <a:avLst/>
                  </a:prstGeom>
                </pic:spPr>
              </pic:pic>
            </a:graphicData>
          </a:graphic>
        </wp:inline>
      </w:drawing>
    </w:r>
    <w:r>
      <w:ptab w:relativeTo="margin" w:alignment="right" w:leader="none"/>
    </w:r>
    <w:r>
      <w:t xml:space="preserve"> </w:t>
    </w:r>
    <w:r w:rsidR="009E4A41">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482923" o:spid="_x0000_s2051" type="#_x0000_t75" style="position:absolute;margin-left:0;margin-top:0;width:699.8pt;height:393.65pt;z-index:-251656192;mso-position-horizontal:center;mso-position-horizontal-relative:margin;mso-position-vertical:center;mso-position-vertical-relative:margin" o:allowincell="f">
          <v:imagedata r:id="rId2" o:title="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5D9" w:rsidRDefault="009E4A4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9482921" o:spid="_x0000_s2049" type="#_x0000_t75" style="position:absolute;margin-left:0;margin-top:0;width:699.8pt;height:393.6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609E1"/>
    <w:multiLevelType w:val="hybridMultilevel"/>
    <w:tmpl w:val="4FF862C6"/>
    <w:lvl w:ilvl="0" w:tplc="8C3EA0A6">
      <w:start w:val="1"/>
      <w:numFmt w:val="lowerLetter"/>
      <w:suff w:val="nothing"/>
      <w:lvlText w:val="%1."/>
      <w:lvlJc w:val="left"/>
      <w:pPr>
        <w:ind w:left="1710" w:hanging="360"/>
      </w:pPr>
      <w:rPr>
        <w:rFonts w:hint="default"/>
        <w:b/>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1" w15:restartNumberingAfterBreak="0">
    <w:nsid w:val="26164343"/>
    <w:multiLevelType w:val="hybridMultilevel"/>
    <w:tmpl w:val="4FF862C6"/>
    <w:lvl w:ilvl="0" w:tplc="8C3EA0A6">
      <w:start w:val="1"/>
      <w:numFmt w:val="lowerLetter"/>
      <w:suff w:val="nothing"/>
      <w:lvlText w:val="%1."/>
      <w:lvlJc w:val="left"/>
      <w:pPr>
        <w:ind w:left="1710" w:hanging="360"/>
      </w:pPr>
      <w:rPr>
        <w:rFonts w:hint="default"/>
        <w:b/>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2" w15:restartNumberingAfterBreak="0">
    <w:nsid w:val="311E0175"/>
    <w:multiLevelType w:val="hybridMultilevel"/>
    <w:tmpl w:val="9A08A29C"/>
    <w:lvl w:ilvl="0" w:tplc="041F000F">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1C27ED5"/>
    <w:multiLevelType w:val="hybridMultilevel"/>
    <w:tmpl w:val="EBE4530A"/>
    <w:lvl w:ilvl="0" w:tplc="041F0001">
      <w:start w:val="1"/>
      <w:numFmt w:val="bullet"/>
      <w:lvlText w:val=""/>
      <w:lvlJc w:val="left"/>
      <w:pPr>
        <w:ind w:left="774" w:hanging="360"/>
      </w:pPr>
      <w:rPr>
        <w:rFonts w:ascii="Symbol" w:hAnsi="Symbol" w:hint="default"/>
      </w:rPr>
    </w:lvl>
    <w:lvl w:ilvl="1" w:tplc="041F0003" w:tentative="1">
      <w:start w:val="1"/>
      <w:numFmt w:val="bullet"/>
      <w:lvlText w:val="o"/>
      <w:lvlJc w:val="left"/>
      <w:pPr>
        <w:ind w:left="1494" w:hanging="360"/>
      </w:pPr>
      <w:rPr>
        <w:rFonts w:ascii="Courier New" w:hAnsi="Courier New" w:cs="Courier New" w:hint="default"/>
      </w:rPr>
    </w:lvl>
    <w:lvl w:ilvl="2" w:tplc="041F0005" w:tentative="1">
      <w:start w:val="1"/>
      <w:numFmt w:val="bullet"/>
      <w:lvlText w:val=""/>
      <w:lvlJc w:val="left"/>
      <w:pPr>
        <w:ind w:left="2214" w:hanging="360"/>
      </w:pPr>
      <w:rPr>
        <w:rFonts w:ascii="Wingdings" w:hAnsi="Wingdings" w:hint="default"/>
      </w:rPr>
    </w:lvl>
    <w:lvl w:ilvl="3" w:tplc="041F0001" w:tentative="1">
      <w:start w:val="1"/>
      <w:numFmt w:val="bullet"/>
      <w:lvlText w:val=""/>
      <w:lvlJc w:val="left"/>
      <w:pPr>
        <w:ind w:left="2934" w:hanging="360"/>
      </w:pPr>
      <w:rPr>
        <w:rFonts w:ascii="Symbol" w:hAnsi="Symbol" w:hint="default"/>
      </w:rPr>
    </w:lvl>
    <w:lvl w:ilvl="4" w:tplc="041F0003" w:tentative="1">
      <w:start w:val="1"/>
      <w:numFmt w:val="bullet"/>
      <w:lvlText w:val="o"/>
      <w:lvlJc w:val="left"/>
      <w:pPr>
        <w:ind w:left="3654" w:hanging="360"/>
      </w:pPr>
      <w:rPr>
        <w:rFonts w:ascii="Courier New" w:hAnsi="Courier New" w:cs="Courier New" w:hint="default"/>
      </w:rPr>
    </w:lvl>
    <w:lvl w:ilvl="5" w:tplc="041F0005" w:tentative="1">
      <w:start w:val="1"/>
      <w:numFmt w:val="bullet"/>
      <w:lvlText w:val=""/>
      <w:lvlJc w:val="left"/>
      <w:pPr>
        <w:ind w:left="4374" w:hanging="360"/>
      </w:pPr>
      <w:rPr>
        <w:rFonts w:ascii="Wingdings" w:hAnsi="Wingdings" w:hint="default"/>
      </w:rPr>
    </w:lvl>
    <w:lvl w:ilvl="6" w:tplc="041F0001" w:tentative="1">
      <w:start w:val="1"/>
      <w:numFmt w:val="bullet"/>
      <w:lvlText w:val=""/>
      <w:lvlJc w:val="left"/>
      <w:pPr>
        <w:ind w:left="5094" w:hanging="360"/>
      </w:pPr>
      <w:rPr>
        <w:rFonts w:ascii="Symbol" w:hAnsi="Symbol" w:hint="default"/>
      </w:rPr>
    </w:lvl>
    <w:lvl w:ilvl="7" w:tplc="041F0003" w:tentative="1">
      <w:start w:val="1"/>
      <w:numFmt w:val="bullet"/>
      <w:lvlText w:val="o"/>
      <w:lvlJc w:val="left"/>
      <w:pPr>
        <w:ind w:left="5814" w:hanging="360"/>
      </w:pPr>
      <w:rPr>
        <w:rFonts w:ascii="Courier New" w:hAnsi="Courier New" w:cs="Courier New" w:hint="default"/>
      </w:rPr>
    </w:lvl>
    <w:lvl w:ilvl="8" w:tplc="041F0005" w:tentative="1">
      <w:start w:val="1"/>
      <w:numFmt w:val="bullet"/>
      <w:lvlText w:val=""/>
      <w:lvlJc w:val="left"/>
      <w:pPr>
        <w:ind w:left="6534" w:hanging="360"/>
      </w:pPr>
      <w:rPr>
        <w:rFonts w:ascii="Wingdings" w:hAnsi="Wingdings" w:hint="default"/>
      </w:rPr>
    </w:lvl>
  </w:abstractNum>
  <w:abstractNum w:abstractNumId="4" w15:restartNumberingAfterBreak="0">
    <w:nsid w:val="51253BDE"/>
    <w:multiLevelType w:val="hybridMultilevel"/>
    <w:tmpl w:val="4FF862C6"/>
    <w:lvl w:ilvl="0" w:tplc="8C3EA0A6">
      <w:start w:val="1"/>
      <w:numFmt w:val="lowerLetter"/>
      <w:suff w:val="nothing"/>
      <w:lvlText w:val="%1."/>
      <w:lvlJc w:val="left"/>
      <w:pPr>
        <w:ind w:left="1710" w:hanging="360"/>
      </w:pPr>
      <w:rPr>
        <w:rFonts w:hint="default"/>
        <w:b/>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5" w15:restartNumberingAfterBreak="0">
    <w:nsid w:val="588778D1"/>
    <w:multiLevelType w:val="hybridMultilevel"/>
    <w:tmpl w:val="82E4025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D6400A8"/>
    <w:multiLevelType w:val="hybridMultilevel"/>
    <w:tmpl w:val="4FF862C6"/>
    <w:lvl w:ilvl="0" w:tplc="8C3EA0A6">
      <w:start w:val="1"/>
      <w:numFmt w:val="lowerLetter"/>
      <w:suff w:val="nothing"/>
      <w:lvlText w:val="%1."/>
      <w:lvlJc w:val="left"/>
      <w:pPr>
        <w:ind w:left="1710" w:hanging="360"/>
      </w:pPr>
      <w:rPr>
        <w:rFonts w:hint="default"/>
        <w:b/>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7" w15:restartNumberingAfterBreak="0">
    <w:nsid w:val="71CF6779"/>
    <w:multiLevelType w:val="hybridMultilevel"/>
    <w:tmpl w:val="4FF862C6"/>
    <w:lvl w:ilvl="0" w:tplc="8C3EA0A6">
      <w:start w:val="1"/>
      <w:numFmt w:val="lowerLetter"/>
      <w:suff w:val="nothing"/>
      <w:lvlText w:val="%1."/>
      <w:lvlJc w:val="left"/>
      <w:pPr>
        <w:ind w:left="1710" w:hanging="360"/>
      </w:pPr>
      <w:rPr>
        <w:rFonts w:hint="default"/>
        <w:b/>
      </w:rPr>
    </w:lvl>
    <w:lvl w:ilvl="1" w:tplc="041F0019" w:tentative="1">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num w:numId="1">
    <w:abstractNumId w:val="4"/>
  </w:num>
  <w:num w:numId="2">
    <w:abstractNumId w:val="1"/>
  </w:num>
  <w:num w:numId="3">
    <w:abstractNumId w:val="7"/>
  </w:num>
  <w:num w:numId="4">
    <w:abstractNumId w:val="0"/>
  </w:num>
  <w:num w:numId="5">
    <w:abstractNumId w:val="6"/>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A56"/>
    <w:rsid w:val="0014635D"/>
    <w:rsid w:val="00170099"/>
    <w:rsid w:val="00180358"/>
    <w:rsid w:val="002527CF"/>
    <w:rsid w:val="00273DDD"/>
    <w:rsid w:val="005E74B9"/>
    <w:rsid w:val="00617ECC"/>
    <w:rsid w:val="00702EDF"/>
    <w:rsid w:val="00802E5C"/>
    <w:rsid w:val="008E2DA4"/>
    <w:rsid w:val="008F0A56"/>
    <w:rsid w:val="0095372C"/>
    <w:rsid w:val="009555D9"/>
    <w:rsid w:val="009E4A41"/>
    <w:rsid w:val="00A0175B"/>
    <w:rsid w:val="00A73D22"/>
    <w:rsid w:val="00AC4442"/>
    <w:rsid w:val="00C561B8"/>
    <w:rsid w:val="00C756BE"/>
    <w:rsid w:val="00CA4582"/>
    <w:rsid w:val="00CD6C47"/>
    <w:rsid w:val="00D3589D"/>
    <w:rsid w:val="00E25BFD"/>
    <w:rsid w:val="00E27DB8"/>
    <w:rsid w:val="00EA0112"/>
    <w:rsid w:val="00ED4128"/>
    <w:rsid w:val="00EE7108"/>
    <w:rsid w:val="00F04F35"/>
    <w:rsid w:val="00F82AAC"/>
    <w:rsid w:val="00FE11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E86C5507-D82D-42AD-81F0-E7D15A60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8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5372C"/>
    <w:pPr>
      <w:spacing w:after="0" w:line="240" w:lineRule="auto"/>
      <w:ind w:left="720"/>
      <w:contextualSpacing/>
    </w:pPr>
    <w:rPr>
      <w:rFonts w:ascii="Times New Roman" w:eastAsia="Times New Roman" w:hAnsi="Times New Roman" w:cs="Times New Roman"/>
      <w:sz w:val="24"/>
      <w:szCs w:val="24"/>
      <w:lang w:eastAsia="tr-TR"/>
    </w:rPr>
  </w:style>
  <w:style w:type="table" w:styleId="TabloKlavuzu">
    <w:name w:val="Table Grid"/>
    <w:basedOn w:val="NormalTablo"/>
    <w:uiPriority w:val="39"/>
    <w:rsid w:val="00EE71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555D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555D9"/>
  </w:style>
  <w:style w:type="paragraph" w:styleId="Altbilgi">
    <w:name w:val="footer"/>
    <w:basedOn w:val="Normal"/>
    <w:link w:val="AltbilgiChar"/>
    <w:uiPriority w:val="99"/>
    <w:unhideWhenUsed/>
    <w:rsid w:val="009555D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55D9"/>
  </w:style>
  <w:style w:type="character" w:styleId="Kpr">
    <w:name w:val="Hyperlink"/>
    <w:basedOn w:val="VarsaylanParagrafYazTipi"/>
    <w:uiPriority w:val="99"/>
    <w:semiHidden/>
    <w:unhideWhenUsed/>
    <w:rsid w:val="00273D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12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q=bodrum+ac%C4%B1badem+hastanesi&amp;oq=bodrum+ac%C4%B1badem+HAS&amp;aqs=chrome.0.0j69i57j0l6.6794j0j7&amp;sourceid=chrome&amp;ie=UTF-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search?q=bodrum+ac%C4%B1badem+hastanesi&amp;oq=bodrum+ac%C4%B1badem+HAS&amp;aqs=chrome.0.0j69i57j0l6.6794j0j7&amp;sourceid=chrome&amp;ie=UTF-8"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A29F7-238B-4D6D-A441-28BC22095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7</Pages>
  <Words>1768</Words>
  <Characters>10081</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11826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ronaldinho424</dc:creator>
  <cp:keywords/>
  <dc:description/>
  <cp:lastModifiedBy>fatma şahbaz</cp:lastModifiedBy>
  <cp:revision>17</cp:revision>
  <dcterms:created xsi:type="dcterms:W3CDTF">2020-06-14T05:04:00Z</dcterms:created>
  <dcterms:modified xsi:type="dcterms:W3CDTF">2020-07-14T11:55:00Z</dcterms:modified>
</cp:coreProperties>
</file>